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AA" w:rsidRDefault="00AB22AA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22A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2AA" w:rsidRDefault="00AB22AA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2AA" w:rsidRDefault="00AB22AA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2AA" w:rsidRDefault="00AB22AA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2AA" w:rsidRDefault="00AB22AA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(ЧУ ДПО «АНМО»)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ЧУ ДПО «АНМО»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«03» августа 2020 г.</w:t>
      </w:r>
    </w:p>
    <w:p w:rsidR="00714078" w:rsidRPr="001D737C" w:rsidRDefault="00714078" w:rsidP="00714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Default="00714078" w:rsidP="007140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65D99">
        <w:rPr>
          <w:rFonts w:ascii="Times New Roman" w:hAnsi="Times New Roman"/>
          <w:sz w:val="28"/>
          <w:szCs w:val="28"/>
        </w:rPr>
        <w:t>Специальность: «</w:t>
      </w:r>
      <w:r w:rsidR="00C94007">
        <w:rPr>
          <w:rFonts w:ascii="Times New Roman" w:hAnsi="Times New Roman"/>
          <w:color w:val="000000"/>
          <w:sz w:val="28"/>
          <w:szCs w:val="28"/>
        </w:rPr>
        <w:t>Инфекционные болезни</w:t>
      </w:r>
      <w:r w:rsidRPr="00C65D99">
        <w:rPr>
          <w:rFonts w:ascii="Times New Roman" w:hAnsi="Times New Roman"/>
          <w:color w:val="000000"/>
          <w:sz w:val="28"/>
          <w:szCs w:val="28"/>
        </w:rPr>
        <w:t>»</w:t>
      </w:r>
    </w:p>
    <w:p w:rsidR="004231B9" w:rsidRDefault="004231B9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31B9" w:rsidRPr="00C65D99" w:rsidRDefault="004231B9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4078" w:rsidRPr="00C65D99" w:rsidRDefault="00714078" w:rsidP="007140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5D99">
        <w:rPr>
          <w:rFonts w:ascii="Times New Roman" w:hAnsi="Times New Roman"/>
          <w:bCs/>
          <w:sz w:val="28"/>
          <w:szCs w:val="28"/>
        </w:rPr>
        <w:t>Тема: «</w:t>
      </w:r>
      <w:r w:rsidR="00C94007" w:rsidRPr="004231B9">
        <w:rPr>
          <w:rFonts w:ascii="Times New Roman" w:hAnsi="Times New Roman" w:cs="Times New Roman"/>
          <w:sz w:val="28"/>
          <w:szCs w:val="28"/>
        </w:rPr>
        <w:t>Современные вопросы инфекционных болезней</w:t>
      </w:r>
      <w:r w:rsidRPr="004231B9">
        <w:rPr>
          <w:rFonts w:ascii="Times New Roman" w:hAnsi="Times New Roman" w:cs="Times New Roman"/>
          <w:bCs/>
          <w:sz w:val="28"/>
          <w:szCs w:val="28"/>
        </w:rPr>
        <w:t>»</w:t>
      </w:r>
    </w:p>
    <w:p w:rsidR="00714078" w:rsidRPr="00AE1050" w:rsidRDefault="00714078" w:rsidP="007140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C5A82">
        <w:rPr>
          <w:rFonts w:ascii="Times New Roman" w:hAnsi="Times New Roman"/>
          <w:bCs/>
          <w:sz w:val="28"/>
          <w:szCs w:val="28"/>
          <w:lang w:eastAsia="zh-CN"/>
        </w:rPr>
        <w:t>(срок</w:t>
      </w:r>
      <w:r w:rsidRPr="00AE1050">
        <w:rPr>
          <w:rFonts w:ascii="Times New Roman" w:hAnsi="Times New Roman"/>
          <w:bCs/>
          <w:sz w:val="28"/>
          <w:szCs w:val="28"/>
          <w:lang w:eastAsia="zh-CN"/>
        </w:rPr>
        <w:t xml:space="preserve"> обучения </w:t>
      </w:r>
      <w:r w:rsidR="00F32E9D">
        <w:rPr>
          <w:rFonts w:ascii="Times New Roman" w:hAnsi="Times New Roman"/>
          <w:bCs/>
          <w:sz w:val="28"/>
          <w:szCs w:val="28"/>
          <w:lang w:eastAsia="zh-CN"/>
        </w:rPr>
        <w:t>– 150 академических часов (ЗЕТ)</w:t>
      </w:r>
    </w:p>
    <w:p w:rsidR="00714078" w:rsidRPr="00AE1050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AE1050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2020 год</w:t>
      </w:r>
    </w:p>
    <w:p w:rsidR="00714078" w:rsidRDefault="00714078" w:rsidP="00714078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  <w:r w:rsidRPr="001D737C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Образовательная программа составлена </w:t>
      </w:r>
      <w:r w:rsidRPr="00800624">
        <w:rPr>
          <w:rFonts w:ascii="Times New Roman" w:hAnsi="Times New Roman"/>
          <w:sz w:val="28"/>
          <w:szCs w:val="28"/>
        </w:rPr>
        <w:t xml:space="preserve">специалистами </w:t>
      </w:r>
      <w:bookmarkStart w:id="0" w:name="_Hlk42615769"/>
      <w:r w:rsidRPr="00800624">
        <w:rPr>
          <w:rFonts w:ascii="Times New Roman" w:hAnsi="Times New Roman"/>
          <w:sz w:val="28"/>
          <w:szCs w:val="28"/>
        </w:rPr>
        <w:t>ЧУ ДПО «Академия непрерывного медицинского образования»</w:t>
      </w:r>
      <w:bookmarkEnd w:id="0"/>
      <w:r w:rsidR="00B23D9A">
        <w:rPr>
          <w:rFonts w:ascii="Times New Roman" w:hAnsi="Times New Roman"/>
          <w:sz w:val="28"/>
          <w:szCs w:val="28"/>
        </w:rPr>
        <w:t xml:space="preserve"> по специальности «инфекционные болезни» </w:t>
      </w:r>
      <w:bookmarkStart w:id="1" w:name="_GoBack"/>
      <w:bookmarkEnd w:id="1"/>
      <w:r w:rsidR="00B23D9A" w:rsidRPr="00214E4A">
        <w:rPr>
          <w:rFonts w:ascii="Times New Roman" w:hAnsi="Times New Roman"/>
          <w:bCs/>
          <w:sz w:val="28"/>
          <w:szCs w:val="28"/>
        </w:rPr>
        <w:t>Профессионального ст</w:t>
      </w:r>
      <w:r w:rsidR="00B23D9A">
        <w:rPr>
          <w:rFonts w:ascii="Times New Roman" w:hAnsi="Times New Roman"/>
          <w:bCs/>
          <w:sz w:val="28"/>
          <w:szCs w:val="28"/>
        </w:rPr>
        <w:t>андарта 02.024</w:t>
      </w:r>
      <w:r w:rsidR="00B23D9A" w:rsidRPr="00214E4A">
        <w:rPr>
          <w:rFonts w:ascii="Times New Roman" w:hAnsi="Times New Roman"/>
          <w:bCs/>
          <w:sz w:val="28"/>
          <w:szCs w:val="28"/>
        </w:rPr>
        <w:t xml:space="preserve"> "</w:t>
      </w:r>
      <w:r w:rsidR="00B23D9A">
        <w:rPr>
          <w:rFonts w:ascii="Times New Roman" w:hAnsi="Times New Roman"/>
          <w:bCs/>
          <w:sz w:val="28"/>
          <w:szCs w:val="28"/>
        </w:rPr>
        <w:t>Врач инфекционист</w:t>
      </w:r>
      <w:r w:rsidR="00B23D9A">
        <w:rPr>
          <w:rFonts w:ascii="Times New Roman" w:hAnsi="Times New Roman"/>
          <w:bCs/>
          <w:sz w:val="28"/>
          <w:szCs w:val="28"/>
        </w:rPr>
        <w:t xml:space="preserve">", утвержден приказом Министерства </w:t>
      </w:r>
      <w:r w:rsidR="00B23D9A" w:rsidRPr="00214E4A">
        <w:rPr>
          <w:rFonts w:ascii="Times New Roman" w:hAnsi="Times New Roman"/>
          <w:bCs/>
          <w:sz w:val="28"/>
          <w:szCs w:val="28"/>
        </w:rPr>
        <w:t>труда и социальной защиты Российской Федерации</w:t>
      </w:r>
      <w:r w:rsidR="00B23D9A">
        <w:rPr>
          <w:rFonts w:ascii="Times New Roman" w:hAnsi="Times New Roman"/>
          <w:bCs/>
          <w:sz w:val="28"/>
          <w:szCs w:val="28"/>
        </w:rPr>
        <w:t xml:space="preserve"> </w:t>
      </w:r>
      <w:r w:rsidR="00B23D9A">
        <w:rPr>
          <w:rFonts w:ascii="Times New Roman" w:hAnsi="Times New Roman"/>
          <w:bCs/>
          <w:sz w:val="28"/>
          <w:szCs w:val="28"/>
        </w:rPr>
        <w:t>от 14 марта 2018 года N 13</w:t>
      </w:r>
      <w:r w:rsidR="00B23D9A" w:rsidRPr="00214E4A">
        <w:rPr>
          <w:rFonts w:ascii="Times New Roman" w:hAnsi="Times New Roman"/>
          <w:bCs/>
          <w:sz w:val="28"/>
          <w:szCs w:val="28"/>
        </w:rPr>
        <w:t>5н</w:t>
      </w:r>
    </w:p>
    <w:p w:rsidR="00714078" w:rsidRDefault="00714078" w:rsidP="00714078">
      <w:pPr>
        <w:jc w:val="both"/>
        <w:rPr>
          <w:rFonts w:ascii="Times New Roman" w:hAnsi="Times New Roman"/>
          <w:sz w:val="28"/>
          <w:szCs w:val="28"/>
        </w:rPr>
      </w:pPr>
    </w:p>
    <w:p w:rsidR="00714078" w:rsidRPr="00C94007" w:rsidRDefault="00714078" w:rsidP="00714078">
      <w:pPr>
        <w:jc w:val="both"/>
        <w:rPr>
          <w:rFonts w:ascii="Times New Roman" w:hAnsi="Times New Roman" w:cs="Times New Roman"/>
          <w:sz w:val="28"/>
          <w:szCs w:val="28"/>
        </w:rPr>
      </w:pPr>
      <w:r w:rsidRPr="00C94007">
        <w:rPr>
          <w:rFonts w:ascii="Times New Roman" w:hAnsi="Times New Roman" w:cs="Times New Roman"/>
          <w:sz w:val="28"/>
          <w:szCs w:val="28"/>
        </w:rPr>
        <w:t>Программа составлена автор</w:t>
      </w:r>
      <w:r w:rsidR="00436119" w:rsidRPr="00C94007">
        <w:rPr>
          <w:rFonts w:ascii="Times New Roman" w:hAnsi="Times New Roman" w:cs="Times New Roman"/>
          <w:sz w:val="28"/>
          <w:szCs w:val="28"/>
        </w:rPr>
        <w:t>а</w:t>
      </w:r>
      <w:r w:rsidRPr="00C94007">
        <w:rPr>
          <w:rFonts w:ascii="Times New Roman" w:hAnsi="Times New Roman" w:cs="Times New Roman"/>
          <w:sz w:val="28"/>
          <w:szCs w:val="28"/>
        </w:rPr>
        <w:t>м</w:t>
      </w:r>
      <w:r w:rsidR="00436119" w:rsidRPr="00C94007">
        <w:rPr>
          <w:rFonts w:ascii="Times New Roman" w:hAnsi="Times New Roman" w:cs="Times New Roman"/>
          <w:sz w:val="28"/>
          <w:szCs w:val="28"/>
        </w:rPr>
        <w:t>и</w:t>
      </w:r>
      <w:r w:rsidRPr="00C940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4007" w:rsidRPr="00C94007" w:rsidRDefault="00C94007" w:rsidP="00C9400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94007">
        <w:rPr>
          <w:rFonts w:ascii="Times New Roman" w:hAnsi="Times New Roman" w:cs="Times New Roman"/>
          <w:color w:val="000000"/>
          <w:sz w:val="28"/>
          <w:szCs w:val="28"/>
        </w:rPr>
        <w:t>Воскобойникова Галина Владимировна, врач- педиатр, врач анестезиолог- реаниматолог, врач скорой медицинской помощи, современная многопрофильная клиника «Источник» г. Челябинск</w:t>
      </w:r>
    </w:p>
    <w:p w:rsidR="00C94007" w:rsidRPr="00C94007" w:rsidRDefault="00C94007" w:rsidP="00C9400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4007">
        <w:rPr>
          <w:rFonts w:ascii="Times New Roman" w:hAnsi="Times New Roman" w:cs="Times New Roman"/>
          <w:color w:val="000000"/>
          <w:sz w:val="28"/>
          <w:szCs w:val="28"/>
        </w:rPr>
        <w:t>Держинский</w:t>
      </w:r>
      <w:proofErr w:type="spellEnd"/>
      <w:r w:rsidRPr="00C94007">
        <w:rPr>
          <w:rFonts w:ascii="Times New Roman" w:hAnsi="Times New Roman" w:cs="Times New Roman"/>
          <w:color w:val="000000"/>
          <w:sz w:val="28"/>
          <w:szCs w:val="28"/>
        </w:rPr>
        <w:t xml:space="preserve"> Николай Владимирович, к.м.н., заведующий отделением скорой медицинской помощи МК «Источник», г. Челябинск, врач скорой медицинской помощи.</w:t>
      </w:r>
    </w:p>
    <w:p w:rsidR="00C94007" w:rsidRPr="00C94007" w:rsidRDefault="00C94007" w:rsidP="00C94007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007">
        <w:rPr>
          <w:rFonts w:ascii="Times New Roman" w:hAnsi="Times New Roman" w:cs="Times New Roman"/>
          <w:bCs/>
          <w:color w:val="000000"/>
          <w:sz w:val="28"/>
          <w:szCs w:val="28"/>
        </w:rPr>
        <w:t>Калугина Татьяна Викторовна, к.м.н., врач – инфекционист высшей категории, главный детский инфекционист Министерства здравоохранения Свердловской области.</w:t>
      </w:r>
    </w:p>
    <w:p w:rsidR="00C94007" w:rsidRPr="00C94007" w:rsidRDefault="00C94007" w:rsidP="00C940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4007">
        <w:rPr>
          <w:rFonts w:ascii="Times New Roman" w:hAnsi="Times New Roman" w:cs="Times New Roman"/>
          <w:sz w:val="28"/>
          <w:szCs w:val="28"/>
        </w:rPr>
        <w:t>Малинин Олег Витальевич, кандидат медицинских наук, заведующий кафедрой инфекционных болезней и эпидемиологии, ФГБОУ ВО «Ижевская государственная медицинская академия» Минздрава России</w:t>
      </w:r>
    </w:p>
    <w:p w:rsidR="00C94007" w:rsidRPr="00C94007" w:rsidRDefault="00C94007" w:rsidP="00C9400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4007">
        <w:rPr>
          <w:rFonts w:ascii="Times New Roman" w:eastAsia="Calibri" w:hAnsi="Times New Roman" w:cs="Times New Roman"/>
          <w:sz w:val="28"/>
          <w:szCs w:val="28"/>
        </w:rPr>
        <w:t>Сандырева</w:t>
      </w:r>
      <w:proofErr w:type="spellEnd"/>
      <w:r w:rsidRPr="00C94007">
        <w:rPr>
          <w:rFonts w:ascii="Times New Roman" w:eastAsia="Calibri" w:hAnsi="Times New Roman" w:cs="Times New Roman"/>
          <w:sz w:val="28"/>
          <w:szCs w:val="28"/>
        </w:rPr>
        <w:t xml:space="preserve"> Татьяна Павловна, заведующая лабораторией ГБУЗ СО «Свердловский областной центр профилактики и борьбы со СПИД» г. Екатеринбург.</w:t>
      </w:r>
    </w:p>
    <w:p w:rsidR="00C94007" w:rsidRPr="00C94007" w:rsidRDefault="00C94007" w:rsidP="00C9400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94007">
        <w:rPr>
          <w:rFonts w:ascii="Times New Roman" w:eastAsia="Calibri" w:hAnsi="Times New Roman" w:cs="Times New Roman"/>
          <w:sz w:val="28"/>
          <w:szCs w:val="28"/>
        </w:rPr>
        <w:t>Федотова Татьяна Трофимовна, к.м.н., врач-эпидемиолог ГБУЗ СО «Свердловский областной центр профилактики и борьбы со СПИД» г. Екатеринбург.</w:t>
      </w:r>
    </w:p>
    <w:p w:rsidR="00C94007" w:rsidRPr="00C94007" w:rsidRDefault="00C94007" w:rsidP="00C94007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94007">
        <w:rPr>
          <w:rFonts w:ascii="Times New Roman" w:eastAsia="Calibri" w:hAnsi="Times New Roman" w:cs="Times New Roman"/>
          <w:sz w:val="28"/>
          <w:szCs w:val="28"/>
        </w:rPr>
        <w:t>Шешукова</w:t>
      </w:r>
      <w:proofErr w:type="spellEnd"/>
      <w:r w:rsidRPr="00C94007">
        <w:rPr>
          <w:rFonts w:ascii="Times New Roman" w:eastAsia="Calibri" w:hAnsi="Times New Roman" w:cs="Times New Roman"/>
          <w:sz w:val="28"/>
          <w:szCs w:val="28"/>
        </w:rPr>
        <w:t xml:space="preserve"> Юлия Вадимовна, ГБУЗ СО «Свердловский областной центр профилактики и борьбы со СПИД», отдел профилактики и психосоциального консультирования, врач эпидемиолог высшей квалификационной категории</w:t>
      </w:r>
      <w:r w:rsidRPr="00C9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4078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директором ЧУ ДПО «АНМО»,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Приказ от «___» _________ 2020 г. №___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714078" w:rsidRPr="001D737C" w:rsidRDefault="00714078" w:rsidP="0071407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4383A" w:rsidRPr="00C4383A" w:rsidRDefault="00714078" w:rsidP="00C4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>: врачи с базовыми специальностями высшего медицинского образовани</w:t>
      </w:r>
      <w:r w:rsidR="00563903">
        <w:rPr>
          <w:rFonts w:ascii="Times New Roman" w:hAnsi="Times New Roman"/>
          <w:sz w:val="28"/>
          <w:szCs w:val="28"/>
          <w:lang w:eastAsia="ru-RU"/>
        </w:rPr>
        <w:t>я «Лечебное дело» и «Педиатрия»</w:t>
      </w:r>
      <w:r w:rsidRPr="001D737C">
        <w:rPr>
          <w:rFonts w:ascii="Times New Roman" w:hAnsi="Times New Roman"/>
          <w:sz w:val="28"/>
          <w:szCs w:val="28"/>
          <w:lang w:eastAsia="ru-RU"/>
        </w:rPr>
        <w:t xml:space="preserve"> и послевузовским профессиональным образованием (интернатура и (или) ординатура) по специальност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4383A">
        <w:rPr>
          <w:rFonts w:ascii="Times New Roman" w:hAnsi="Times New Roman"/>
          <w:sz w:val="28"/>
          <w:szCs w:val="28"/>
          <w:lang w:eastAsia="ru-RU"/>
        </w:rPr>
        <w:t>«</w:t>
      </w:r>
      <w:r w:rsidR="00C94007">
        <w:rPr>
          <w:rFonts w:ascii="Times New Roman" w:hAnsi="Times New Roman"/>
          <w:sz w:val="28"/>
          <w:szCs w:val="28"/>
          <w:lang w:eastAsia="ru-RU"/>
        </w:rPr>
        <w:t>Инфекционные болезни</w:t>
      </w:r>
      <w:r w:rsidR="00C4383A" w:rsidRPr="00C4383A">
        <w:rPr>
          <w:rFonts w:ascii="Times New Roman" w:hAnsi="Times New Roman" w:cs="Times New Roman"/>
          <w:sz w:val="28"/>
          <w:szCs w:val="28"/>
        </w:rPr>
        <w:t>»</w:t>
      </w:r>
      <w:r w:rsidR="005867D4">
        <w:rPr>
          <w:rFonts w:ascii="Times New Roman" w:hAnsi="Times New Roman" w:cs="Times New Roman"/>
          <w:sz w:val="28"/>
          <w:szCs w:val="28"/>
        </w:rPr>
        <w:t>.</w:t>
      </w:r>
    </w:p>
    <w:p w:rsidR="00714078" w:rsidRPr="00C4383A" w:rsidRDefault="00714078" w:rsidP="00C4383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F90142" w:rsidRDefault="00714078" w:rsidP="000527C5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Совершенствование профессиональных компетенций специалиста,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повышение уровня владения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31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умениями,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навык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ами</w:t>
      </w:r>
      <w:r w:rsidR="00DD31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 необходимыми для выполнения трудовых функций, требуемых профессиональным стандартом Врач-</w:t>
      </w:r>
      <w:r w:rsidR="00C940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инфекционист</w:t>
      </w:r>
      <w:r w:rsidR="00DD31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F2264" w:rsidRPr="006F2264" w:rsidRDefault="00714078" w:rsidP="00BC60D6">
      <w:pPr>
        <w:pStyle w:val="a3"/>
        <w:shd w:val="clear" w:color="auto" w:fill="FFFFFF"/>
        <w:jc w:val="both"/>
        <w:rPr>
          <w:color w:val="3D3D3D"/>
          <w:sz w:val="28"/>
          <w:szCs w:val="28"/>
          <w:shd w:val="clear" w:color="auto" w:fill="FFFFFF"/>
        </w:rPr>
      </w:pPr>
      <w:r w:rsidRPr="00C65D99">
        <w:rPr>
          <w:b/>
          <w:sz w:val="28"/>
          <w:szCs w:val="28"/>
        </w:rPr>
        <w:t xml:space="preserve">Актуальность учебной </w:t>
      </w:r>
      <w:r w:rsidRPr="000527C5">
        <w:rPr>
          <w:b/>
          <w:sz w:val="28"/>
          <w:szCs w:val="28"/>
        </w:rPr>
        <w:t>программы</w:t>
      </w:r>
      <w:r w:rsidRPr="000527C5">
        <w:rPr>
          <w:color w:val="333333"/>
          <w:sz w:val="28"/>
          <w:szCs w:val="28"/>
          <w:shd w:val="clear" w:color="auto" w:fill="FFFFFF"/>
        </w:rPr>
        <w:t xml:space="preserve"> </w:t>
      </w:r>
      <w:r w:rsidR="00BC60D6" w:rsidRPr="006F2264">
        <w:rPr>
          <w:sz w:val="28"/>
          <w:szCs w:val="28"/>
        </w:rPr>
        <w:t xml:space="preserve">Инфекционные заболевания составляют не менее 60% от общего числа регистрируемых заболеваний. По данным ВОЗ инфекционные заболевания в XXI веке вновь будут стремиться к доминирующему положению в структуре общей патологии, а также являться одной из основных причин смерти населения во всем мире. </w:t>
      </w:r>
      <w:r w:rsidR="00A96BF1" w:rsidRPr="006F2264">
        <w:rPr>
          <w:sz w:val="28"/>
          <w:szCs w:val="28"/>
        </w:rPr>
        <w:t xml:space="preserve"> </w:t>
      </w:r>
      <w:r w:rsidR="006F2264" w:rsidRPr="006F2264">
        <w:rPr>
          <w:sz w:val="28"/>
          <w:szCs w:val="28"/>
        </w:rPr>
        <w:t>В России среди всех регистрируемых инфекционных болезней, наибольшее влияние на состояние здоровья населения имеют грипп и острые инфекции верхних дыхательных путей, вирусные гепатиты, ВИЧ / СПИД, которым и посвящена предлагаемая программа повышения</w:t>
      </w:r>
      <w:r w:rsidR="006F2264">
        <w:rPr>
          <w:rFonts w:ascii="Arial" w:hAnsi="Arial" w:cs="Arial"/>
          <w:color w:val="000000"/>
          <w:sz w:val="32"/>
          <w:szCs w:val="32"/>
        </w:rPr>
        <w:t xml:space="preserve"> </w:t>
      </w:r>
      <w:r w:rsidR="006F2264" w:rsidRPr="006F2264">
        <w:rPr>
          <w:color w:val="000000"/>
          <w:sz w:val="28"/>
          <w:szCs w:val="28"/>
        </w:rPr>
        <w:t xml:space="preserve">квалификации врачей –инфекционистов.  </w:t>
      </w:r>
    </w:p>
    <w:p w:rsidR="00714078" w:rsidRPr="001D737C" w:rsidRDefault="00BC60D6" w:rsidP="00BC60D6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rFonts w:ascii="Arial" w:hAnsi="Arial" w:cs="Arial"/>
          <w:color w:val="3D3D3D"/>
          <w:sz w:val="34"/>
          <w:szCs w:val="34"/>
          <w:shd w:val="clear" w:color="auto" w:fill="FFFFFF"/>
        </w:rPr>
        <w:t>.</w:t>
      </w:r>
      <w:r w:rsidR="00714078">
        <w:rPr>
          <w:rFonts w:ascii="Arial" w:hAnsi="Arial" w:cs="Arial"/>
          <w:color w:val="333333"/>
          <w:sz w:val="34"/>
          <w:szCs w:val="34"/>
          <w:shd w:val="clear" w:color="auto" w:fill="FFFFFF"/>
        </w:rPr>
        <w:t>.</w:t>
      </w:r>
      <w:r w:rsidR="00714078" w:rsidRPr="001D737C">
        <w:rPr>
          <w:b/>
          <w:sz w:val="28"/>
          <w:szCs w:val="28"/>
        </w:rPr>
        <w:t>Организационно-педагогические условия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714078" w:rsidRPr="001D737C" w:rsidRDefault="00714078" w:rsidP="0071407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41131057"/>
      <w:bookmarkStart w:id="3" w:name="_Hlk42616009"/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714078" w:rsidRPr="001D737C" w:rsidRDefault="00714078" w:rsidP="0071407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2"/>
      <w:r w:rsidRPr="001D737C">
        <w:rPr>
          <w:rFonts w:ascii="Times New Roman" w:hAnsi="Times New Roman"/>
          <w:sz w:val="28"/>
          <w:szCs w:val="28"/>
        </w:rPr>
        <w:t>.</w:t>
      </w:r>
    </w:p>
    <w:bookmarkEnd w:id="3"/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При условии освоения Учебного плана в полном объёме и успешном прохождении итоговой аттестации слушателям выдаётся Удостоверение о </w:t>
      </w:r>
      <w:r w:rsidRPr="009E389F">
        <w:rPr>
          <w:rFonts w:ascii="Times New Roman" w:hAnsi="Times New Roman" w:cs="Times New Roman"/>
          <w:sz w:val="28"/>
          <w:szCs w:val="28"/>
        </w:rPr>
        <w:t>повышении квалификации установленного образца по программе «</w:t>
      </w:r>
      <w:r w:rsidR="00C94007" w:rsidRPr="00C94007">
        <w:rPr>
          <w:rFonts w:ascii="Times New Roman" w:hAnsi="Times New Roman" w:cs="Times New Roman"/>
          <w:sz w:val="28"/>
          <w:szCs w:val="28"/>
        </w:rPr>
        <w:t>Современные вопросы инфекционных болезней</w:t>
      </w:r>
      <w:r w:rsidRPr="009E389F">
        <w:rPr>
          <w:rFonts w:ascii="Times New Roman" w:hAnsi="Times New Roman" w:cs="Times New Roman"/>
          <w:sz w:val="28"/>
          <w:szCs w:val="28"/>
        </w:rPr>
        <w:t>»</w:t>
      </w:r>
      <w:r w:rsidR="0083673D" w:rsidRPr="009E389F">
        <w:rPr>
          <w:rFonts w:ascii="Times New Roman" w:hAnsi="Times New Roman" w:cs="Times New Roman"/>
          <w:sz w:val="28"/>
          <w:szCs w:val="28"/>
        </w:rPr>
        <w:t>.</w:t>
      </w:r>
      <w:r w:rsidRPr="00C65D99">
        <w:rPr>
          <w:rFonts w:ascii="Times New Roman" w:hAnsi="Times New Roman"/>
          <w:sz w:val="28"/>
          <w:szCs w:val="28"/>
        </w:rPr>
        <w:t xml:space="preserve"> Наряду с документами о дополнительном профессиональном образовании выдаётся сертификат специалиста</w:t>
      </w:r>
      <w:r w:rsidRPr="001D737C">
        <w:rPr>
          <w:rFonts w:ascii="Times New Roman" w:hAnsi="Times New Roman"/>
          <w:sz w:val="28"/>
          <w:szCs w:val="28"/>
        </w:rPr>
        <w:t>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714078" w:rsidRDefault="00714078" w:rsidP="007140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5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  <w:r w:rsidRPr="00C65D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714078" w:rsidRPr="00C65D99" w:rsidRDefault="00714078" w:rsidP="00714078">
      <w:pPr>
        <w:pStyle w:val="a5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14078" w:rsidRDefault="00714078" w:rsidP="00714078">
      <w:pPr>
        <w:rPr>
          <w:rFonts w:ascii="Times New Roman" w:hAnsi="Times New Roman"/>
          <w:sz w:val="28"/>
          <w:szCs w:val="28"/>
        </w:rPr>
      </w:pPr>
      <w:r w:rsidRPr="0034098E">
        <w:rPr>
          <w:rFonts w:ascii="Times New Roman" w:hAnsi="Times New Roman"/>
          <w:sz w:val="28"/>
          <w:szCs w:val="28"/>
        </w:rPr>
        <w:t>Программа направлена на совершенствование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4DFA">
        <w:rPr>
          <w:rFonts w:ascii="Times New Roman" w:hAnsi="Times New Roman"/>
          <w:sz w:val="28"/>
          <w:szCs w:val="28"/>
        </w:rPr>
        <w:t xml:space="preserve">владения трудовыми функциями и трудовыми действиями  в соответствии с требованиями </w:t>
      </w:r>
      <w:r w:rsidR="005867D4">
        <w:rPr>
          <w:rFonts w:ascii="Times New Roman" w:hAnsi="Times New Roman"/>
          <w:sz w:val="28"/>
          <w:szCs w:val="28"/>
        </w:rPr>
        <w:t xml:space="preserve">профессионального стандарта </w:t>
      </w:r>
      <w:r w:rsidR="00C94007">
        <w:rPr>
          <w:rFonts w:ascii="Times New Roman" w:hAnsi="Times New Roman"/>
          <w:sz w:val="28"/>
          <w:szCs w:val="28"/>
        </w:rPr>
        <w:t>«</w:t>
      </w:r>
      <w:r w:rsidR="005867D4">
        <w:rPr>
          <w:rFonts w:ascii="Times New Roman" w:hAnsi="Times New Roman"/>
          <w:sz w:val="28"/>
          <w:szCs w:val="28"/>
        </w:rPr>
        <w:t>В</w:t>
      </w:r>
      <w:r w:rsidR="00324DFA">
        <w:rPr>
          <w:rFonts w:ascii="Times New Roman" w:hAnsi="Times New Roman"/>
          <w:sz w:val="28"/>
          <w:szCs w:val="28"/>
        </w:rPr>
        <w:t>рач-</w:t>
      </w:r>
      <w:r w:rsidR="00C94007">
        <w:rPr>
          <w:rFonts w:ascii="Times New Roman" w:hAnsi="Times New Roman"/>
          <w:sz w:val="28"/>
          <w:szCs w:val="28"/>
        </w:rPr>
        <w:t>инфекционист»</w:t>
      </w:r>
      <w:r w:rsidR="00324D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383A" w:rsidRPr="0083673D" w:rsidRDefault="00324DFA" w:rsidP="00324DFA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1. Проведение </w:t>
      </w:r>
      <w:r w:rsidR="00C94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E5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обследования пациентов</w:t>
      </w:r>
      <w:r w:rsidR="00C94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инфекционными заболеваниями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94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состояниями  с целью установления диагноза.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8E5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(код А/01.8)</w:t>
      </w:r>
      <w:r w:rsidR="008E5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E5B71" w:rsidRPr="00BE7B3A" w:rsidRDefault="00714078" w:rsidP="00BE7B3A">
      <w:pPr>
        <w:pStyle w:val="a5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324DFA">
        <w:rPr>
          <w:rFonts w:ascii="Times New Roman" w:hAnsi="Times New Roman"/>
          <w:sz w:val="28"/>
          <w:szCs w:val="28"/>
        </w:rPr>
        <w:t xml:space="preserve">Сбор жалоб, анамнеза </w:t>
      </w:r>
      <w:r w:rsidR="00195434">
        <w:rPr>
          <w:rFonts w:ascii="Times New Roman" w:hAnsi="Times New Roman"/>
          <w:sz w:val="28"/>
          <w:szCs w:val="28"/>
        </w:rPr>
        <w:t xml:space="preserve">жизни </w:t>
      </w:r>
      <w:r w:rsidR="00BE7B3A">
        <w:rPr>
          <w:rFonts w:ascii="Times New Roman" w:hAnsi="Times New Roman"/>
          <w:sz w:val="28"/>
          <w:szCs w:val="28"/>
        </w:rPr>
        <w:t xml:space="preserve">и заболевания, эпидемиологического анамнеза </w:t>
      </w:r>
      <w:r w:rsidR="00195434">
        <w:rPr>
          <w:rFonts w:ascii="Times New Roman" w:hAnsi="Times New Roman"/>
          <w:sz w:val="28"/>
          <w:szCs w:val="28"/>
        </w:rPr>
        <w:t xml:space="preserve">у </w:t>
      </w:r>
      <w:r w:rsidR="00324DFA">
        <w:rPr>
          <w:rFonts w:ascii="Times New Roman" w:hAnsi="Times New Roman"/>
          <w:sz w:val="28"/>
          <w:szCs w:val="28"/>
        </w:rPr>
        <w:t>пациентов с</w:t>
      </w:r>
      <w:r w:rsidR="00BE7B3A">
        <w:rPr>
          <w:rFonts w:ascii="Times New Roman" w:hAnsi="Times New Roman"/>
          <w:sz w:val="28"/>
          <w:szCs w:val="28"/>
        </w:rPr>
        <w:t xml:space="preserve"> инфекционными </w:t>
      </w:r>
      <w:r w:rsidR="00324DFA">
        <w:rPr>
          <w:rFonts w:ascii="Times New Roman" w:hAnsi="Times New Roman"/>
          <w:sz w:val="28"/>
          <w:szCs w:val="28"/>
        </w:rPr>
        <w:t xml:space="preserve"> заболеваниями </w:t>
      </w:r>
      <w:r w:rsidR="008E5B71">
        <w:rPr>
          <w:rFonts w:ascii="Times New Roman" w:hAnsi="Times New Roman"/>
          <w:sz w:val="28"/>
          <w:szCs w:val="28"/>
        </w:rPr>
        <w:t>или состояниями</w:t>
      </w:r>
      <w:r w:rsidR="00BE7B3A">
        <w:rPr>
          <w:rFonts w:ascii="Times New Roman" w:hAnsi="Times New Roman"/>
          <w:sz w:val="28"/>
          <w:szCs w:val="28"/>
        </w:rPr>
        <w:t>;</w:t>
      </w:r>
    </w:p>
    <w:p w:rsidR="00324DFA" w:rsidRPr="00195434" w:rsidRDefault="008E5B71" w:rsidP="00195434">
      <w:pPr>
        <w:pStyle w:val="a5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BE7B3A" w:rsidRPr="00BE7B3A">
        <w:rPr>
          <w:rFonts w:ascii="Times New Roman" w:hAnsi="Times New Roman"/>
          <w:sz w:val="28"/>
          <w:szCs w:val="28"/>
        </w:rPr>
        <w:t xml:space="preserve"> </w:t>
      </w:r>
      <w:r w:rsidR="00BE7B3A">
        <w:rPr>
          <w:rFonts w:ascii="Times New Roman" w:hAnsi="Times New Roman"/>
          <w:sz w:val="28"/>
          <w:szCs w:val="28"/>
        </w:rPr>
        <w:t>Направление пациента</w:t>
      </w:r>
      <w:r w:rsidR="00715DA0">
        <w:rPr>
          <w:rFonts w:ascii="Times New Roman" w:hAnsi="Times New Roman"/>
          <w:sz w:val="28"/>
          <w:szCs w:val="28"/>
        </w:rPr>
        <w:t xml:space="preserve"> с инфекционными</w:t>
      </w:r>
      <w:r w:rsidR="00BE7B3A" w:rsidRPr="00195434">
        <w:rPr>
          <w:rFonts w:ascii="Times New Roman" w:hAnsi="Times New Roman"/>
          <w:sz w:val="28"/>
          <w:szCs w:val="28"/>
        </w:rPr>
        <w:t xml:space="preserve"> </w:t>
      </w:r>
      <w:r w:rsidR="00BE7B3A">
        <w:rPr>
          <w:rFonts w:ascii="Times New Roman" w:hAnsi="Times New Roman"/>
          <w:sz w:val="28"/>
          <w:szCs w:val="28"/>
        </w:rPr>
        <w:t xml:space="preserve">заболеваниями </w:t>
      </w:r>
      <w:r w:rsidR="00715DA0">
        <w:rPr>
          <w:rFonts w:ascii="Times New Roman" w:hAnsi="Times New Roman"/>
          <w:sz w:val="28"/>
          <w:szCs w:val="28"/>
        </w:rPr>
        <w:t xml:space="preserve"> </w:t>
      </w:r>
      <w:r w:rsidR="00BE7B3A" w:rsidRPr="00195434">
        <w:rPr>
          <w:rFonts w:ascii="Times New Roman" w:hAnsi="Times New Roman"/>
          <w:sz w:val="28"/>
          <w:szCs w:val="28"/>
        </w:rPr>
        <w:t xml:space="preserve"> </w:t>
      </w:r>
      <w:r w:rsidR="00715DA0">
        <w:rPr>
          <w:rFonts w:ascii="Times New Roman" w:hAnsi="Times New Roman"/>
          <w:sz w:val="28"/>
          <w:szCs w:val="28"/>
        </w:rPr>
        <w:t xml:space="preserve">на </w:t>
      </w:r>
      <w:r w:rsidR="00BE7B3A">
        <w:rPr>
          <w:rFonts w:ascii="Times New Roman" w:hAnsi="Times New Roman"/>
          <w:sz w:val="28"/>
          <w:szCs w:val="28"/>
        </w:rPr>
        <w:t xml:space="preserve">консультацию к врачам специалистам </w:t>
      </w:r>
      <w:r w:rsidR="00BE7B3A" w:rsidRPr="00195434">
        <w:rPr>
          <w:rFonts w:ascii="Times New Roman" w:hAnsi="Times New Roman"/>
          <w:sz w:val="28"/>
          <w:szCs w:val="28"/>
        </w:rPr>
        <w:t>в</w:t>
      </w:r>
      <w:r w:rsidR="00BE7B3A"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</w:t>
      </w:r>
      <w:proofErr w:type="gramStart"/>
      <w:r w:rsidR="00BE7B3A"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>с  учетом</w:t>
      </w:r>
      <w:proofErr w:type="gramEnd"/>
      <w:r w:rsidR="00BE7B3A"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стандартов медицинской помощи;</w:t>
      </w:r>
    </w:p>
    <w:p w:rsidR="00324DFA" w:rsidRDefault="00324DFA" w:rsidP="00324DF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-Направление пациента</w:t>
      </w:r>
      <w:r w:rsidR="00715DA0">
        <w:rPr>
          <w:rFonts w:ascii="Times New Roman" w:hAnsi="Times New Roman"/>
          <w:sz w:val="28"/>
          <w:szCs w:val="28"/>
        </w:rPr>
        <w:t xml:space="preserve"> с инфекционными </w:t>
      </w:r>
      <w:r w:rsidR="00195434" w:rsidRPr="00195434">
        <w:rPr>
          <w:rFonts w:ascii="Times New Roman" w:hAnsi="Times New Roman"/>
          <w:sz w:val="28"/>
          <w:szCs w:val="28"/>
        </w:rPr>
        <w:t xml:space="preserve"> </w:t>
      </w:r>
      <w:r w:rsidR="00195434">
        <w:rPr>
          <w:rFonts w:ascii="Times New Roman" w:hAnsi="Times New Roman"/>
          <w:sz w:val="28"/>
          <w:szCs w:val="28"/>
        </w:rPr>
        <w:t xml:space="preserve">заболеваниями или состояниями на лабораторное, инструментальное обследование </w:t>
      </w:r>
      <w:r w:rsidR="00195434" w:rsidRPr="00195434">
        <w:rPr>
          <w:rFonts w:ascii="Times New Roman" w:hAnsi="Times New Roman"/>
          <w:sz w:val="28"/>
          <w:szCs w:val="28"/>
        </w:rPr>
        <w:t>в</w:t>
      </w:r>
      <w:r w:rsidR="00195434"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 учетом стандартов медицинской помощи;</w:t>
      </w:r>
      <w:r w:rsidRPr="00324DFA">
        <w:rPr>
          <w:rFonts w:ascii="Times New Roman" w:hAnsi="Times New Roman"/>
          <w:sz w:val="28"/>
          <w:szCs w:val="28"/>
        </w:rPr>
        <w:t xml:space="preserve"> </w:t>
      </w:r>
    </w:p>
    <w:p w:rsidR="00324DFA" w:rsidRDefault="00324DFA" w:rsidP="00324DF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3E1F">
        <w:rPr>
          <w:rFonts w:ascii="Times New Roman" w:hAnsi="Times New Roman"/>
          <w:sz w:val="28"/>
          <w:szCs w:val="28"/>
        </w:rPr>
        <w:t>Интерпретация и анализ результатов  комплексного обследования  пациентов;</w:t>
      </w:r>
    </w:p>
    <w:p w:rsidR="00143E1F" w:rsidRPr="001D737C" w:rsidRDefault="00143E1F" w:rsidP="008E5B71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7B3A">
        <w:rPr>
          <w:rFonts w:ascii="Times New Roman" w:hAnsi="Times New Roman"/>
          <w:sz w:val="28"/>
          <w:szCs w:val="28"/>
        </w:rPr>
        <w:t xml:space="preserve">Обоснование и постановка </w:t>
      </w:r>
      <w:r>
        <w:rPr>
          <w:rFonts w:ascii="Times New Roman" w:hAnsi="Times New Roman"/>
          <w:sz w:val="28"/>
          <w:szCs w:val="28"/>
        </w:rPr>
        <w:t>диагноза с учетом действующей Международной статистической классификацией болезней, проблем, связанных со здоровьем;</w:t>
      </w:r>
    </w:p>
    <w:p w:rsidR="00324DFA" w:rsidRDefault="00143E1F" w:rsidP="00143E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3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="001954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8E5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лечения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пациентам </w:t>
      </w:r>
      <w:r w:rsidR="008E5B71">
        <w:rPr>
          <w:rFonts w:ascii="Times New Roman" w:hAnsi="Times New Roman"/>
          <w:sz w:val="28"/>
          <w:szCs w:val="28"/>
        </w:rPr>
        <w:t xml:space="preserve">с </w:t>
      </w:r>
      <w:r w:rsidR="00BE7B3A">
        <w:rPr>
          <w:rFonts w:ascii="Times New Roman" w:hAnsi="Times New Roman"/>
          <w:sz w:val="28"/>
          <w:szCs w:val="28"/>
        </w:rPr>
        <w:t xml:space="preserve">инфекционными </w:t>
      </w:r>
      <w:r w:rsidR="008E5B71">
        <w:rPr>
          <w:rFonts w:ascii="Times New Roman" w:hAnsi="Times New Roman"/>
          <w:sz w:val="28"/>
          <w:szCs w:val="28"/>
        </w:rPr>
        <w:t xml:space="preserve">заболеваниями или состояниями, </w:t>
      </w:r>
      <w:r w:rsidR="001954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 его эффективности и безопасности</w:t>
      </w:r>
      <w:r w:rsidR="008E5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 А/02.8)</w:t>
      </w:r>
      <w:r w:rsidR="007B1D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8E5B71" w:rsidRPr="009E389F" w:rsidRDefault="00143E1F" w:rsidP="009E38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Разработка плана </w:t>
      </w:r>
      <w:r w:rsidR="008E5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лечения </w:t>
      </w:r>
      <w:r w:rsidR="008E5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пациентов </w:t>
      </w:r>
      <w:r w:rsidR="008E5B71">
        <w:rPr>
          <w:rFonts w:ascii="Times New Roman" w:hAnsi="Times New Roman"/>
          <w:sz w:val="28"/>
          <w:szCs w:val="28"/>
        </w:rPr>
        <w:t xml:space="preserve">с </w:t>
      </w:r>
      <w:r w:rsidR="00BE7B3A">
        <w:rPr>
          <w:rFonts w:ascii="Times New Roman" w:hAnsi="Times New Roman"/>
          <w:sz w:val="28"/>
          <w:szCs w:val="28"/>
        </w:rPr>
        <w:t xml:space="preserve">инфекционными </w:t>
      </w:r>
      <w:r w:rsidR="00195434">
        <w:rPr>
          <w:rFonts w:ascii="Times New Roman" w:hAnsi="Times New Roman"/>
          <w:sz w:val="28"/>
          <w:szCs w:val="28"/>
        </w:rPr>
        <w:t xml:space="preserve">заболеваниями или состояниями </w:t>
      </w:r>
      <w:r w:rsidR="00195434" w:rsidRPr="00195434">
        <w:rPr>
          <w:rFonts w:ascii="Times New Roman" w:hAnsi="Times New Roman"/>
          <w:sz w:val="28"/>
          <w:szCs w:val="28"/>
        </w:rPr>
        <w:t>в</w:t>
      </w:r>
      <w:r w:rsidR="00195434"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 учетом стандартов медицинской помощи;</w:t>
      </w:r>
    </w:p>
    <w:p w:rsidR="009E389F" w:rsidRDefault="009E389F" w:rsidP="009E389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Назначение лекарственных препаратов, медицинских изделий пациентам </w:t>
      </w:r>
      <w:r>
        <w:rPr>
          <w:rFonts w:ascii="Times New Roman" w:hAnsi="Times New Roman"/>
          <w:sz w:val="28"/>
          <w:szCs w:val="28"/>
        </w:rPr>
        <w:t xml:space="preserve">с </w:t>
      </w:r>
      <w:r w:rsidR="00BE7B3A">
        <w:rPr>
          <w:rFonts w:ascii="Times New Roman" w:hAnsi="Times New Roman"/>
          <w:sz w:val="28"/>
          <w:szCs w:val="28"/>
        </w:rPr>
        <w:t xml:space="preserve">инфекционными </w:t>
      </w:r>
      <w:r>
        <w:rPr>
          <w:rFonts w:ascii="Times New Roman" w:hAnsi="Times New Roman"/>
          <w:sz w:val="28"/>
          <w:szCs w:val="28"/>
        </w:rPr>
        <w:t>заболеваниями или состояниями в</w:t>
      </w:r>
      <w:r w:rsidRPr="008E5B7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 учетом стандартов медицинской помощи;</w:t>
      </w:r>
    </w:p>
    <w:p w:rsidR="007B1D4E" w:rsidRPr="00BE7B3A" w:rsidRDefault="009E389F" w:rsidP="00BE7B3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-</w:t>
      </w:r>
      <w:r w:rsidRPr="009E389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Назначение немеди</w:t>
      </w:r>
      <w:r w:rsidR="00BE7B3A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каментозного лечения  пациентам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BE7B3A">
        <w:rPr>
          <w:rFonts w:ascii="Times New Roman" w:hAnsi="Times New Roman"/>
          <w:sz w:val="28"/>
          <w:szCs w:val="28"/>
        </w:rPr>
        <w:t xml:space="preserve">инфекционными </w:t>
      </w:r>
      <w:r>
        <w:rPr>
          <w:rFonts w:ascii="Times New Roman" w:hAnsi="Times New Roman"/>
          <w:sz w:val="28"/>
          <w:szCs w:val="28"/>
        </w:rPr>
        <w:t xml:space="preserve">заболеваниями или состояниями </w:t>
      </w:r>
      <w:r w:rsidRPr="00195434">
        <w:rPr>
          <w:rFonts w:ascii="Times New Roman" w:hAnsi="Times New Roman"/>
          <w:sz w:val="28"/>
          <w:szCs w:val="28"/>
        </w:rPr>
        <w:t>в</w:t>
      </w:r>
      <w:r w:rsidRPr="0019543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8E5B7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 учетом стандартов медицинской помощи;</w:t>
      </w:r>
    </w:p>
    <w:p w:rsidR="00143E1F" w:rsidRDefault="00B851B0" w:rsidP="00F87E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7B1D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Профилактика и лечение </w:t>
      </w:r>
      <w:r w:rsidR="00CA5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7B1D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осложнений, </w:t>
      </w:r>
      <w:r w:rsidR="00CA5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7B1D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побочных </w:t>
      </w:r>
      <w:r w:rsidR="00CA5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7B1D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действий, нежелательны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="007B1D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реакций, в том числе серьезных и непредвиденных, возникших в результате  диагностических и </w:t>
      </w:r>
      <w:r w:rsidR="00CA5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</w:t>
      </w:r>
      <w:r w:rsidR="007B1D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чебных мероприятий;</w:t>
      </w:r>
    </w:p>
    <w:p w:rsidR="00143E1F" w:rsidRPr="00143E1F" w:rsidRDefault="00143E1F" w:rsidP="00143E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24DFA" w:rsidRPr="001D737C" w:rsidRDefault="00324DFA" w:rsidP="00324DFA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Учебный план</w:t>
      </w:r>
    </w:p>
    <w:p w:rsidR="00714078" w:rsidRPr="001D737C" w:rsidRDefault="00714078" w:rsidP="00714078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67D4" w:rsidRPr="00C4383A" w:rsidRDefault="00714078" w:rsidP="0058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867D4" w:rsidRPr="001D737C">
        <w:rPr>
          <w:rFonts w:ascii="Times New Roman" w:hAnsi="Times New Roman"/>
          <w:sz w:val="28"/>
          <w:szCs w:val="28"/>
          <w:lang w:eastAsia="ru-RU"/>
        </w:rPr>
        <w:t>врачи с базовыми специальностями высшего медицинского образовани</w:t>
      </w:r>
      <w:r w:rsidR="005867D4">
        <w:rPr>
          <w:rFonts w:ascii="Times New Roman" w:hAnsi="Times New Roman"/>
          <w:sz w:val="28"/>
          <w:szCs w:val="28"/>
          <w:lang w:eastAsia="ru-RU"/>
        </w:rPr>
        <w:t>я «Лечебное дело» и «Педиатрия»</w:t>
      </w:r>
      <w:r w:rsidR="005867D4" w:rsidRPr="001D737C">
        <w:rPr>
          <w:rFonts w:ascii="Times New Roman" w:hAnsi="Times New Roman"/>
          <w:sz w:val="28"/>
          <w:szCs w:val="28"/>
          <w:lang w:eastAsia="ru-RU"/>
        </w:rPr>
        <w:t xml:space="preserve"> и послевузовским профессиональным образованием (интернатура и (или) ординатура) по специальност</w:t>
      </w:r>
      <w:r w:rsidR="005867D4">
        <w:rPr>
          <w:rFonts w:ascii="Times New Roman" w:hAnsi="Times New Roman"/>
          <w:sz w:val="28"/>
          <w:szCs w:val="28"/>
          <w:lang w:eastAsia="ru-RU"/>
        </w:rPr>
        <w:t>и «</w:t>
      </w:r>
      <w:r w:rsidR="00257694">
        <w:rPr>
          <w:rFonts w:ascii="Times New Roman" w:hAnsi="Times New Roman"/>
          <w:sz w:val="28"/>
          <w:szCs w:val="28"/>
          <w:lang w:eastAsia="ru-RU"/>
        </w:rPr>
        <w:t>Инфекционные болезни</w:t>
      </w:r>
      <w:r w:rsidR="005867D4" w:rsidRPr="00C4383A">
        <w:rPr>
          <w:rFonts w:ascii="Times New Roman" w:hAnsi="Times New Roman" w:cs="Times New Roman"/>
          <w:sz w:val="28"/>
          <w:szCs w:val="28"/>
        </w:rPr>
        <w:t>»</w:t>
      </w:r>
      <w:r w:rsidR="005867D4">
        <w:rPr>
          <w:rFonts w:ascii="Times New Roman" w:hAnsi="Times New Roman" w:cs="Times New Roman"/>
          <w:sz w:val="28"/>
          <w:szCs w:val="28"/>
        </w:rPr>
        <w:t>.</w:t>
      </w:r>
    </w:p>
    <w:p w:rsidR="00714078" w:rsidRDefault="00714078" w:rsidP="00586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1D737C">
        <w:rPr>
          <w:rFonts w:ascii="Times New Roman" w:hAnsi="Times New Roman"/>
          <w:sz w:val="28"/>
          <w:szCs w:val="28"/>
        </w:rPr>
        <w:t>: 150 академических часов.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1D737C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714078" w:rsidRPr="00D60F4E" w:rsidRDefault="00714078" w:rsidP="0071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714078" w:rsidRPr="00D60F4E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714078" w:rsidRPr="00D60F4E" w:rsidTr="008E5B7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Интерактивные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AA6C44" w:rsidRDefault="0085039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C44"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 на догоспитальном этапе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AA6C44" w:rsidRDefault="0085039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C44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и профилактика ВИЧ-инфекции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4541F9" w:rsidP="00AA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C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AA6C44" w:rsidRDefault="0085039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Дифференциальная диагностика </w:t>
            </w:r>
            <w:proofErr w:type="spellStart"/>
            <w:r w:rsidRPr="00AA6C44">
              <w:rPr>
                <w:rFonts w:ascii="Times New Roman" w:hAnsi="Times New Roman" w:cs="Times New Roman"/>
                <w:bCs/>
                <w:sz w:val="28"/>
                <w:szCs w:val="28"/>
              </w:rPr>
              <w:t>нейроинфекций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D60F4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0A5629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0A5629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4541F9" w:rsidP="000A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56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AA6C44" w:rsidRDefault="0085039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C44">
              <w:rPr>
                <w:rFonts w:ascii="Times New Roman" w:hAnsi="Times New Roman" w:cs="Times New Roman"/>
                <w:sz w:val="28"/>
                <w:szCs w:val="28"/>
              </w:rPr>
              <w:t>Дифференциальная диагностика и лечение экзантем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389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AA6C44" w:rsidP="00AA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14078" w:rsidRPr="00D60F4E" w:rsidTr="008E5B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9E389F" w:rsidRDefault="0071407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9E389F" w:rsidRDefault="0071407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F4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4078" w:rsidRPr="00D80101" w:rsidTr="008E5B7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9E389F" w:rsidRDefault="0071407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9E389F" w:rsidRDefault="00714078" w:rsidP="008E5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8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150 </w:t>
            </w:r>
            <w:r w:rsidRPr="009E38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AA6C44" w:rsidP="000A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E389F" w:rsidRDefault="00AA6C44" w:rsidP="000A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D60F4E" w:rsidP="000A5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AA6C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714078" w:rsidRPr="001D737C" w:rsidRDefault="00714078" w:rsidP="0071407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432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714078" w:rsidRPr="00591E22" w:rsidRDefault="00714078" w:rsidP="007140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45435" w:rsidRPr="00634E4C" w:rsidRDefault="00D45435" w:rsidP="00D4543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45435" w:rsidRPr="00634E4C" w:rsidRDefault="00D45435" w:rsidP="00D4543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34E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="00D224D7" w:rsidRPr="00D224D7">
        <w:rPr>
          <w:rFonts w:ascii="Verdana" w:hAnsi="Verdana"/>
          <w:b/>
          <w:sz w:val="24"/>
          <w:szCs w:val="24"/>
        </w:rPr>
        <w:t xml:space="preserve"> </w:t>
      </w:r>
      <w:r w:rsidR="00D224D7" w:rsidRPr="00D224D7">
        <w:rPr>
          <w:rFonts w:ascii="Times New Roman" w:hAnsi="Times New Roman" w:cs="Times New Roman"/>
          <w:b/>
          <w:sz w:val="28"/>
          <w:szCs w:val="28"/>
        </w:rPr>
        <w:t>Инфекционные заболевания на догоспитальном этапе</w:t>
      </w:r>
    </w:p>
    <w:p w:rsidR="0016797E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:36 академических часов, в том числе</w:t>
      </w:r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="00696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  <w:proofErr w:type="spellEnd"/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696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696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DB1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6797E" w:rsidRPr="00ED3E5F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97E" w:rsidRPr="00634E4C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4C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634E4C">
        <w:rPr>
          <w:rFonts w:ascii="Times New Roman" w:hAnsi="Times New Roman"/>
          <w:sz w:val="28"/>
          <w:szCs w:val="28"/>
        </w:rPr>
        <w:t>:</w:t>
      </w:r>
    </w:p>
    <w:p w:rsidR="0016797E" w:rsidRPr="00634E4C" w:rsidRDefault="0016797E" w:rsidP="0016797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16797E" w:rsidRPr="00634E4C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16797E" w:rsidRPr="00634E4C" w:rsidTr="008E5B7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-кие</w:t>
            </w:r>
            <w:proofErr w:type="gramEnd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-готовка</w:t>
            </w:r>
            <w:proofErr w:type="gramEnd"/>
          </w:p>
        </w:tc>
      </w:tr>
      <w:tr w:rsidR="0016797E" w:rsidRPr="00634E4C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D224D7" w:rsidP="008E5B7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Вирусные 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696D55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696D55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696D55" w:rsidP="008E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6797E" w:rsidRPr="00634E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DB15D7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797E" w:rsidRPr="00634E4C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D224D7" w:rsidP="008E5B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Нейроинфекции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696D55" w:rsidP="008E5B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D224D7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696D55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797E" w:rsidRPr="0063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696D55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797E" w:rsidRPr="0063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696D55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797E" w:rsidRPr="00634E4C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D224D7" w:rsidP="008E5B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Кишечные и</w:t>
            </w:r>
            <w:r w:rsidR="00696D5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фекции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696D55" w:rsidP="008E5B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D224D7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696D55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696D55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E" w:rsidRPr="00634E4C" w:rsidRDefault="00696D55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6797E" w:rsidRPr="00634E4C" w:rsidRDefault="0016797E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4D7" w:rsidRPr="00634E4C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7" w:rsidRPr="00634E4C" w:rsidRDefault="00D224D7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7" w:rsidRDefault="00D224D7" w:rsidP="008E5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Инфекционно-токсический шок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7" w:rsidRPr="00634E4C" w:rsidRDefault="00696D55" w:rsidP="00696D5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7" w:rsidRPr="00634E4C" w:rsidRDefault="00D224D7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7" w:rsidRPr="00634E4C" w:rsidRDefault="00D224D7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7" w:rsidRPr="00634E4C" w:rsidRDefault="00D224D7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7" w:rsidRPr="00634E4C" w:rsidRDefault="00696D55" w:rsidP="008E5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9E389F" w:rsidRPr="00DB15D7" w:rsidRDefault="0016797E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7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="00714078" w:rsidRPr="009770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="00714078" w:rsidRPr="00932E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 w:rsidR="00DB15D7" w:rsidRPr="00DB15D7">
        <w:rPr>
          <w:rFonts w:ascii="Times New Roman" w:eastAsia="Calibri" w:hAnsi="Times New Roman" w:cs="Times New Roman"/>
          <w:b/>
          <w:sz w:val="28"/>
          <w:szCs w:val="28"/>
        </w:rPr>
        <w:t>Диагностика и профилактика ВИЧ-инфекции</w:t>
      </w:r>
    </w:p>
    <w:p w:rsidR="00714078" w:rsidRPr="009E389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8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9E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36 академических часов, в том числе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Видеолекции-</w:t>
      </w:r>
      <w:r w:rsidR="00DB1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167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B1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задания-</w:t>
      </w:r>
      <w:r w:rsidR="00DB1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ак.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DB1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A67A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3F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CB573F">
        <w:rPr>
          <w:rFonts w:ascii="Times New Roman" w:hAnsi="Times New Roman"/>
          <w:sz w:val="28"/>
          <w:szCs w:val="28"/>
        </w:rPr>
        <w:t>:</w:t>
      </w:r>
    </w:p>
    <w:p w:rsidR="00714078" w:rsidRPr="00932E54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14078" w:rsidRPr="00932E54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14078" w:rsidRPr="00932E54" w:rsidTr="008E5B7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14078" w:rsidRPr="00932E54" w:rsidTr="008E5B71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607EC0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A67A0A" w:rsidRDefault="00DB15D7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7A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Диагностика ВИЧ-инфекции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16797E" w:rsidP="00DB1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2E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A67A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16797E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A67A0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DB15D7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DB15D7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078" w:rsidRPr="00932E54" w:rsidTr="008E5B71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60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7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2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A67A0A" w:rsidRDefault="00DB15D7" w:rsidP="0016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7A0A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ВИЧ-инфекции</w:t>
            </w:r>
            <w:r w:rsidR="009E389F" w:rsidRPr="00A67A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DB15D7" w:rsidP="009E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DB15D7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DB15D7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DB15D7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DB15D7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078" w:rsidRPr="00932E54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714078" w:rsidP="00607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7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A67A0A" w:rsidRDefault="00DB15D7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7A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Медицинское освидетельствование на выявление ВИЧ-инфекции»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A67A0A" w:rsidP="009E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DB15D7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DB15D7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DB15D7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932E54" w:rsidRDefault="00A67A0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A6C1A" w:rsidRPr="00A67A0A" w:rsidRDefault="00714078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2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</w:t>
      </w:r>
      <w:r w:rsidRPr="001D25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67A0A" w:rsidRPr="00A67A0A">
        <w:rPr>
          <w:rFonts w:ascii="Times New Roman" w:hAnsi="Times New Roman" w:cs="Times New Roman"/>
          <w:b/>
          <w:bCs/>
          <w:sz w:val="28"/>
          <w:szCs w:val="28"/>
        </w:rPr>
        <w:t xml:space="preserve">Дифференциальная диагностика </w:t>
      </w:r>
      <w:proofErr w:type="spellStart"/>
      <w:r w:rsidR="00A67A0A" w:rsidRPr="00A67A0A">
        <w:rPr>
          <w:rFonts w:ascii="Times New Roman" w:hAnsi="Times New Roman" w:cs="Times New Roman"/>
          <w:b/>
          <w:bCs/>
          <w:sz w:val="28"/>
          <w:szCs w:val="28"/>
        </w:rPr>
        <w:t>нейроинфекций</w:t>
      </w:r>
      <w:proofErr w:type="spellEnd"/>
    </w:p>
    <w:p w:rsidR="00A67A0A" w:rsidRDefault="00A67A0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6C1A" w:rsidRPr="00A67A0A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A6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36 академических часов, в том числе</w:t>
      </w: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175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задания-</w:t>
      </w:r>
      <w:r w:rsidR="00687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ак.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687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</w:t>
      </w:r>
      <w:r w:rsidR="00932E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Pr="00CB573F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3F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CB573F">
        <w:rPr>
          <w:rFonts w:ascii="Times New Roman" w:hAnsi="Times New Roman"/>
          <w:sz w:val="28"/>
          <w:szCs w:val="28"/>
        </w:rPr>
        <w:t>:</w:t>
      </w:r>
    </w:p>
    <w:p w:rsidR="006A6C1A" w:rsidRPr="00D60F4E" w:rsidRDefault="006A6C1A" w:rsidP="006A6C1A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6A6C1A" w:rsidRPr="00D60F4E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6A6C1A" w:rsidRPr="00D60F4E" w:rsidTr="008E5B7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6A6C1A" w:rsidRPr="00D60F4E" w:rsidTr="008E5B71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A67A0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687094" w:rsidRDefault="00A67A0A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7094">
              <w:rPr>
                <w:rFonts w:ascii="Times New Roman" w:hAnsi="Times New Roman" w:cs="Times New Roman"/>
                <w:sz w:val="28"/>
                <w:szCs w:val="28"/>
              </w:rPr>
              <w:t>Менингококковые 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87094" w:rsidP="004541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A67A0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A67A0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A67A0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87094" w:rsidP="0045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6C1A" w:rsidRPr="00D60F4E" w:rsidTr="008E5B71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A6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687094" w:rsidRDefault="00A67A0A" w:rsidP="008E5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7094">
              <w:rPr>
                <w:rFonts w:ascii="Times New Roman" w:hAnsi="Times New Roman" w:cs="Times New Roman"/>
                <w:bCs/>
                <w:sz w:val="28"/>
                <w:szCs w:val="28"/>
              </w:rPr>
              <w:t>Дифтерия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87094" w:rsidP="008E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A67A0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A67A0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932E5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8709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6C1A" w:rsidRPr="00D60F4E" w:rsidTr="008E5B7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A6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7A0A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687094" w:rsidRDefault="00A67A0A" w:rsidP="00A67A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7094">
              <w:rPr>
                <w:rFonts w:ascii="Times New Roman" w:hAnsi="Times New Roman" w:cs="Times New Roman"/>
                <w:sz w:val="28"/>
                <w:szCs w:val="28"/>
              </w:rPr>
              <w:t>Нейроинфекции</w:t>
            </w:r>
            <w:proofErr w:type="spellEnd"/>
            <w:r w:rsidRPr="006870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87094">
              <w:rPr>
                <w:rFonts w:ascii="Times New Roman" w:hAnsi="Times New Roman" w:cs="Times New Roman"/>
                <w:sz w:val="28"/>
                <w:szCs w:val="28"/>
              </w:rPr>
              <w:t>Дифференциаль-ная</w:t>
            </w:r>
            <w:proofErr w:type="spellEnd"/>
            <w:proofErr w:type="gramEnd"/>
            <w:r w:rsidRPr="00687094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A67A0A" w:rsidP="0068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6870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A67A0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A67A0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8709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A6C1A" w:rsidRPr="00D60F4E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6C1A" w:rsidRPr="00175F3B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4078" w:rsidRPr="00687094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F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Модуль </w:t>
      </w:r>
      <w:r w:rsidRPr="00687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</w:t>
      </w:r>
      <w:r w:rsidR="00687094" w:rsidRPr="00687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87094" w:rsidRPr="00687094">
        <w:rPr>
          <w:rFonts w:ascii="Times New Roman" w:hAnsi="Times New Roman" w:cs="Times New Roman"/>
          <w:b/>
          <w:sz w:val="28"/>
          <w:szCs w:val="28"/>
        </w:rPr>
        <w:t>4 Дифференциальная диагностика и лечение экзантем</w:t>
      </w:r>
      <w:r w:rsidR="00687094" w:rsidRPr="00687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87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68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36 академических часа, в том числе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60F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="00AA6C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6 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AA6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AA6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Самоподготовка- 2</w:t>
      </w:r>
      <w:r w:rsidR="00AA6C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C1A" w:rsidRPr="00C76685" w:rsidRDefault="006A6C1A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685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C76685">
        <w:rPr>
          <w:rFonts w:ascii="Times New Roman" w:hAnsi="Times New Roman"/>
          <w:sz w:val="28"/>
          <w:szCs w:val="28"/>
        </w:rPr>
        <w:t>:</w:t>
      </w:r>
    </w:p>
    <w:p w:rsidR="00714078" w:rsidRPr="00D60F4E" w:rsidRDefault="00714078" w:rsidP="00714078">
      <w:pPr>
        <w:pStyle w:val="a5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14078" w:rsidRPr="00D60F4E" w:rsidTr="008E5B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14078" w:rsidRPr="00D60F4E" w:rsidTr="008E5B71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-кие</w:t>
            </w:r>
            <w:proofErr w:type="gramEnd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714078" w:rsidRPr="00D60F4E" w:rsidTr="008E5B71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AA6C44" w:rsidRDefault="00687094" w:rsidP="00687094">
            <w:pPr>
              <w:pStyle w:val="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A6C44">
              <w:rPr>
                <w:rFonts w:ascii="Times New Roman" w:hAnsi="Times New Roman"/>
                <w:sz w:val="28"/>
                <w:szCs w:val="28"/>
              </w:rPr>
              <w:t>Розеолезные</w:t>
            </w:r>
            <w:proofErr w:type="spellEnd"/>
            <w:r w:rsidRPr="00AA6C44">
              <w:rPr>
                <w:rFonts w:ascii="Times New Roman" w:hAnsi="Times New Roman"/>
                <w:sz w:val="28"/>
                <w:szCs w:val="28"/>
              </w:rPr>
              <w:t xml:space="preserve"> и пятнисто- , папулезные экзантемы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175F3B" w:rsidP="00AA6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AA6C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4078" w:rsidRPr="00D60F4E" w:rsidTr="008E5B71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714078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94" w:rsidRPr="00AA6C44" w:rsidRDefault="00687094" w:rsidP="0068709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6C44">
              <w:rPr>
                <w:rFonts w:ascii="Times New Roman" w:hAnsi="Times New Roman" w:cs="Times New Roman"/>
                <w:sz w:val="28"/>
                <w:szCs w:val="28"/>
              </w:rPr>
              <w:t>Везикулезные</w:t>
            </w:r>
            <w:proofErr w:type="spellEnd"/>
            <w:r w:rsidRPr="00AA6C44">
              <w:rPr>
                <w:rFonts w:ascii="Times New Roman" w:hAnsi="Times New Roman" w:cs="Times New Roman"/>
                <w:sz w:val="28"/>
                <w:szCs w:val="28"/>
              </w:rPr>
              <w:t xml:space="preserve"> и геморрагические </w:t>
            </w:r>
            <w:r w:rsidR="00AA6C44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AA6C44">
              <w:rPr>
                <w:rFonts w:ascii="Times New Roman" w:hAnsi="Times New Roman" w:cs="Times New Roman"/>
                <w:sz w:val="28"/>
                <w:szCs w:val="28"/>
              </w:rPr>
              <w:t>зантемы</w:t>
            </w:r>
          </w:p>
          <w:p w:rsidR="00714078" w:rsidRPr="00AA6C44" w:rsidRDefault="00714078" w:rsidP="00175F3B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AA6C44" w:rsidP="008E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175F3B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60F4E" w:rsidRDefault="00AA6C44" w:rsidP="00494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6C1A" w:rsidRPr="00D60F4E" w:rsidTr="008E5B71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A6C1A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F4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AA6C44" w:rsidRDefault="00687094" w:rsidP="008E5B71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C44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экзантем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AA6C44" w:rsidP="000A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8709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68709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AA6C44" w:rsidP="008E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1A" w:rsidRPr="00D60F4E" w:rsidRDefault="00AA6C44" w:rsidP="00494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14078" w:rsidRPr="00D60F4E" w:rsidRDefault="00714078" w:rsidP="00714078">
      <w:pPr>
        <w:pStyle w:val="a5"/>
        <w:numPr>
          <w:ilvl w:val="0"/>
          <w:numId w:val="6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F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714078" w:rsidRPr="00D5095C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Оценочные материалы.</w:t>
      </w:r>
    </w:p>
    <w:p w:rsidR="00714078" w:rsidRPr="00D5095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D5095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Итоговый тест-контроль, состоящий из 100 вопросов, проходит в режиме онлайн. </w:t>
      </w:r>
    </w:p>
    <w:p w:rsidR="00714078" w:rsidRPr="00D5095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F6B11" w:rsidRDefault="00684070" w:rsidP="00684070">
      <w:pPr>
        <w:pStyle w:val="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14078" w:rsidRPr="001D737C">
        <w:rPr>
          <w:rFonts w:ascii="Times New Roman" w:hAnsi="Times New Roman"/>
          <w:b/>
          <w:sz w:val="28"/>
          <w:szCs w:val="28"/>
        </w:rPr>
        <w:t>Метод</w:t>
      </w:r>
      <w:r w:rsidR="00714078"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</w:p>
    <w:p w:rsidR="00CA53C7" w:rsidRPr="00850398" w:rsidRDefault="00CA53C7" w:rsidP="00DA5507">
      <w:pPr>
        <w:rPr>
          <w:rFonts w:ascii="Times New Roman" w:hAnsi="Times New Roman" w:cs="Times New Roman"/>
          <w:sz w:val="28"/>
          <w:szCs w:val="28"/>
        </w:rPr>
      </w:pPr>
    </w:p>
    <w:p w:rsidR="006F2264" w:rsidRPr="00850398" w:rsidRDefault="006F2264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Вирусные гепатиты в вопросах и ответах / Т.В. Антонова, Д.А. </w:t>
      </w:r>
      <w:proofErr w:type="spellStart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Лиознов</w:t>
      </w:r>
      <w:proofErr w:type="spellEnd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Литтерра</w:t>
      </w:r>
      <w:proofErr w:type="spellEnd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850398">
        <w:rPr>
          <w:rFonts w:ascii="Times New Roman" w:hAnsi="Times New Roman"/>
          <w:bCs/>
          <w:sz w:val="28"/>
          <w:szCs w:val="28"/>
        </w:rPr>
        <w:t>2018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. - 338 c.</w:t>
      </w:r>
    </w:p>
    <w:p w:rsidR="00850398" w:rsidRPr="00850398" w:rsidRDefault="006F2264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 Вирус простого герпеса: </w:t>
      </w:r>
      <w:proofErr w:type="spellStart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моногр</w:t>
      </w:r>
      <w:proofErr w:type="spellEnd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. / А, Бочаров Ф. и др. - М.: Наука. Новосибирск, </w:t>
      </w:r>
      <w:r w:rsidRPr="00850398">
        <w:rPr>
          <w:rFonts w:ascii="Times New Roman" w:hAnsi="Times New Roman"/>
          <w:bCs/>
          <w:sz w:val="28"/>
          <w:szCs w:val="28"/>
        </w:rPr>
        <w:t>2018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. - 224 c.</w:t>
      </w:r>
    </w:p>
    <w:p w:rsidR="00850398" w:rsidRPr="00850398" w:rsidRDefault="006F2264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Вич</w:t>
      </w:r>
      <w:proofErr w:type="spellEnd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-инфекция и СПИД. Национальное руководство. - М.: ГЭОТАР-Медиа, </w:t>
      </w:r>
      <w:r w:rsidRPr="00850398">
        <w:rPr>
          <w:rFonts w:ascii="Times New Roman" w:hAnsi="Times New Roman"/>
          <w:bCs/>
          <w:sz w:val="28"/>
          <w:szCs w:val="28"/>
        </w:rPr>
        <w:t>2017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. - 630 c.</w:t>
      </w:r>
    </w:p>
    <w:p w:rsidR="00850398" w:rsidRPr="00850398" w:rsidRDefault="006F2264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ВИЧ-инфекция / </w:t>
      </w:r>
      <w:proofErr w:type="spellStart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Либман</w:t>
      </w:r>
      <w:proofErr w:type="spellEnd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Говард</w:t>
      </w:r>
      <w:proofErr w:type="spellEnd"/>
      <w:r w:rsidRPr="00850398">
        <w:rPr>
          <w:rFonts w:ascii="Times New Roman" w:hAnsi="Times New Roman"/>
          <w:sz w:val="28"/>
          <w:szCs w:val="28"/>
          <w:shd w:val="clear" w:color="auto" w:fill="FFFFFF"/>
        </w:rPr>
        <w:t>. - М.: ГЭОТАР-Медиа, </w:t>
      </w:r>
      <w:r w:rsidRPr="00850398">
        <w:rPr>
          <w:rFonts w:ascii="Times New Roman" w:hAnsi="Times New Roman"/>
          <w:bCs/>
          <w:sz w:val="28"/>
          <w:szCs w:val="28"/>
        </w:rPr>
        <w:t>2018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. - </w:t>
      </w:r>
      <w:r w:rsidRPr="00850398">
        <w:rPr>
          <w:rFonts w:ascii="Times New Roman" w:hAnsi="Times New Roman"/>
          <w:bCs/>
          <w:sz w:val="28"/>
          <w:szCs w:val="28"/>
        </w:rPr>
        <w:t>284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 c.</w:t>
      </w:r>
    </w:p>
    <w:p w:rsidR="00850398" w:rsidRPr="00850398" w:rsidRDefault="006F2264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 Антимикробная химиотерапия внутрибольничных инфекций / Н.В. Дмитриева. - Москва: </w:t>
      </w:r>
      <w:r w:rsidRPr="00850398">
        <w:rPr>
          <w:rFonts w:ascii="Times New Roman" w:hAnsi="Times New Roman"/>
          <w:bCs/>
          <w:sz w:val="28"/>
          <w:szCs w:val="28"/>
        </w:rPr>
        <w:t>Наука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, 2015. - </w:t>
      </w:r>
      <w:r w:rsidRPr="00850398">
        <w:rPr>
          <w:rFonts w:ascii="Times New Roman" w:hAnsi="Times New Roman"/>
          <w:bCs/>
          <w:sz w:val="28"/>
          <w:szCs w:val="28"/>
        </w:rPr>
        <w:t>32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 c.</w:t>
      </w:r>
    </w:p>
    <w:p w:rsidR="00850398" w:rsidRPr="00850398" w:rsidRDefault="006F2264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 Заразные болезни человека. - М.: Государственное издательство медицинской литературы, </w:t>
      </w:r>
      <w:r w:rsidRPr="00850398">
        <w:rPr>
          <w:rFonts w:ascii="Times New Roman" w:hAnsi="Times New Roman"/>
          <w:bCs/>
          <w:sz w:val="28"/>
          <w:szCs w:val="28"/>
        </w:rPr>
        <w:t>2016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. - 682 c.</w:t>
      </w:r>
    </w:p>
    <w:p w:rsidR="00850398" w:rsidRPr="00850398" w:rsidRDefault="006F2264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Справочник по инфекционным болезням / </w:t>
      </w:r>
      <w:r w:rsidR="00850398"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А.П. Казанцев, В.С. </w:t>
      </w:r>
      <w:proofErr w:type="spellStart"/>
      <w:r w:rsidR="00850398" w:rsidRPr="00850398">
        <w:rPr>
          <w:rFonts w:ascii="Times New Roman" w:hAnsi="Times New Roman"/>
          <w:sz w:val="28"/>
          <w:szCs w:val="28"/>
          <w:shd w:val="clear" w:color="auto" w:fill="FFFFFF"/>
        </w:rPr>
        <w:t>Матковский</w:t>
      </w:r>
      <w:proofErr w:type="spellEnd"/>
      <w:r w:rsidR="00850398" w:rsidRPr="0085039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- М.: Медицина, </w:t>
      </w:r>
      <w:r w:rsidRPr="00850398">
        <w:rPr>
          <w:rFonts w:ascii="Times New Roman" w:hAnsi="Times New Roman"/>
          <w:bCs/>
          <w:sz w:val="28"/>
          <w:szCs w:val="28"/>
        </w:rPr>
        <w:t>2014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>. - 248 c.</w:t>
      </w:r>
    </w:p>
    <w:p w:rsidR="00850398" w:rsidRPr="00850398" w:rsidRDefault="00850398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6F2264"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Клинические рекомендации. ВИЧ-инфекция и СПИД / В.В. Покровский. - М.: ГЭОТАР-Медиа,</w:t>
      </w:r>
      <w:r w:rsidR="006F2264" w:rsidRPr="00850398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 </w:t>
      </w:r>
      <w:r w:rsidR="006F2264" w:rsidRPr="00850398">
        <w:rPr>
          <w:rFonts w:ascii="Times New Roman" w:eastAsiaTheme="minorHAnsi" w:hAnsi="Times New Roman"/>
          <w:bCs/>
          <w:sz w:val="28"/>
          <w:szCs w:val="28"/>
        </w:rPr>
        <w:t>201</w:t>
      </w:r>
      <w:r w:rsidR="006F2264" w:rsidRPr="00850398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6</w:t>
      </w:r>
      <w:r w:rsidR="006F2264"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. -</w:t>
      </w:r>
      <w:r w:rsidR="006F2264" w:rsidRPr="00850398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 </w:t>
      </w:r>
      <w:r w:rsidR="006F2264" w:rsidRPr="00850398">
        <w:rPr>
          <w:rFonts w:ascii="Times New Roman" w:eastAsiaTheme="minorHAnsi" w:hAnsi="Times New Roman"/>
          <w:bCs/>
          <w:sz w:val="28"/>
          <w:szCs w:val="28"/>
        </w:rPr>
        <w:t>52</w:t>
      </w:r>
      <w:r w:rsidR="006F2264" w:rsidRPr="00850398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5</w:t>
      </w:r>
      <w:r w:rsidR="006F2264"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 c.</w:t>
      </w:r>
      <w:r w:rsidRPr="008503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50398" w:rsidRPr="00850398" w:rsidRDefault="00850398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Инфекционные болезни / Е.П. Шувалова. - Москва: </w:t>
      </w:r>
      <w:r w:rsidRPr="00850398">
        <w:rPr>
          <w:rFonts w:ascii="Times New Roman" w:eastAsiaTheme="minorHAnsi" w:hAnsi="Times New Roman"/>
          <w:bCs/>
          <w:sz w:val="28"/>
          <w:szCs w:val="28"/>
        </w:rPr>
        <w:t>ИЛ</w:t>
      </w: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, </w:t>
      </w:r>
      <w:r w:rsidRPr="00850398">
        <w:rPr>
          <w:rFonts w:ascii="Times New Roman" w:eastAsiaTheme="minorHAnsi" w:hAnsi="Times New Roman"/>
          <w:bCs/>
          <w:sz w:val="28"/>
          <w:szCs w:val="28"/>
        </w:rPr>
        <w:t>2017</w:t>
      </w: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. - 486 c.</w:t>
      </w:r>
    </w:p>
    <w:p w:rsidR="00850398" w:rsidRPr="00850398" w:rsidRDefault="00850398" w:rsidP="006F2264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Ошибки в диагностике инфекционных болезней: </w:t>
      </w:r>
      <w:proofErr w:type="spellStart"/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моногр</w:t>
      </w:r>
      <w:proofErr w:type="spellEnd"/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. / Е.П. Шувалова. - М.: Медицина, </w:t>
      </w:r>
      <w:r w:rsidRPr="00850398">
        <w:rPr>
          <w:rFonts w:ascii="Times New Roman" w:eastAsiaTheme="minorHAnsi" w:hAnsi="Times New Roman"/>
          <w:bCs/>
          <w:sz w:val="28"/>
          <w:szCs w:val="28"/>
        </w:rPr>
        <w:t>2014</w:t>
      </w: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. - 264 c.</w:t>
      </w:r>
    </w:p>
    <w:p w:rsidR="006F2264" w:rsidRPr="00850398" w:rsidRDefault="00850398" w:rsidP="00DA5507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Эпидемиология. - М.: Государственное издательство медицинской литературы, </w:t>
      </w:r>
      <w:r w:rsidRPr="00850398">
        <w:rPr>
          <w:rFonts w:ascii="Times New Roman" w:eastAsiaTheme="minorHAnsi" w:hAnsi="Times New Roman"/>
          <w:bCs/>
          <w:sz w:val="28"/>
          <w:szCs w:val="28"/>
        </w:rPr>
        <w:t>2018</w:t>
      </w: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. - 624 c.</w:t>
      </w:r>
    </w:p>
    <w:p w:rsidR="00850398" w:rsidRPr="00850398" w:rsidRDefault="00850398" w:rsidP="00850398">
      <w:pPr>
        <w:pStyle w:val="a5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Инфекционные болезни. Атлас-руководство / В.Ф. </w:t>
      </w:r>
      <w:proofErr w:type="spellStart"/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Учайкин</w:t>
      </w:r>
      <w:proofErr w:type="spellEnd"/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. - М.: ГЭОТАР-Медиа, </w:t>
      </w:r>
      <w:r w:rsidRPr="00850398">
        <w:rPr>
          <w:rFonts w:ascii="Times New Roman" w:eastAsiaTheme="minorHAnsi" w:hAnsi="Times New Roman"/>
          <w:bCs/>
          <w:sz w:val="28"/>
          <w:szCs w:val="28"/>
        </w:rPr>
        <w:t>2015</w:t>
      </w: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. - </w:t>
      </w:r>
      <w:r w:rsidRPr="00850398">
        <w:rPr>
          <w:rFonts w:ascii="Times New Roman" w:eastAsiaTheme="minorHAnsi" w:hAnsi="Times New Roman"/>
          <w:bCs/>
          <w:sz w:val="28"/>
          <w:szCs w:val="28"/>
        </w:rPr>
        <w:t>685</w:t>
      </w:r>
      <w:r w:rsidRPr="00850398">
        <w:rPr>
          <w:rFonts w:ascii="Times New Roman" w:eastAsiaTheme="minorHAnsi" w:hAnsi="Times New Roman"/>
          <w:sz w:val="28"/>
          <w:szCs w:val="28"/>
          <w:shd w:val="clear" w:color="auto" w:fill="FFFFFF"/>
        </w:rPr>
        <w:t> c.</w:t>
      </w:r>
    </w:p>
    <w:p w:rsidR="002D49AC" w:rsidRPr="00850398" w:rsidRDefault="002D49AC" w:rsidP="00850398">
      <w:pPr>
        <w:pStyle w:val="a5"/>
        <w:ind w:left="705"/>
        <w:rPr>
          <w:rFonts w:ascii="Times New Roman" w:hAnsi="Times New Roman"/>
          <w:sz w:val="28"/>
          <w:szCs w:val="28"/>
        </w:rPr>
      </w:pPr>
    </w:p>
    <w:sectPr w:rsidR="002D49AC" w:rsidRPr="00850398" w:rsidSect="008E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28D0"/>
    <w:multiLevelType w:val="hybridMultilevel"/>
    <w:tmpl w:val="BEE4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515"/>
    <w:multiLevelType w:val="hybridMultilevel"/>
    <w:tmpl w:val="4A6C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025"/>
    <w:multiLevelType w:val="hybridMultilevel"/>
    <w:tmpl w:val="12C0B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881F37"/>
    <w:multiLevelType w:val="hybridMultilevel"/>
    <w:tmpl w:val="7AA8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54D0A"/>
    <w:multiLevelType w:val="hybridMultilevel"/>
    <w:tmpl w:val="5862F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316CCE"/>
    <w:multiLevelType w:val="hybridMultilevel"/>
    <w:tmpl w:val="81121CB6"/>
    <w:lvl w:ilvl="0" w:tplc="81A8B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0E526B"/>
    <w:multiLevelType w:val="hybridMultilevel"/>
    <w:tmpl w:val="6D7A5D9E"/>
    <w:lvl w:ilvl="0" w:tplc="A044FE68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E435A"/>
    <w:multiLevelType w:val="multilevel"/>
    <w:tmpl w:val="4120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204BDC"/>
    <w:multiLevelType w:val="hybridMultilevel"/>
    <w:tmpl w:val="D7C6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13"/>
  </w:num>
  <w:num w:numId="14">
    <w:abstractNumId w:val="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078"/>
    <w:rsid w:val="00041698"/>
    <w:rsid w:val="000527C5"/>
    <w:rsid w:val="00060E02"/>
    <w:rsid w:val="00073384"/>
    <w:rsid w:val="000A4D88"/>
    <w:rsid w:val="000A5629"/>
    <w:rsid w:val="000F7460"/>
    <w:rsid w:val="00126E2C"/>
    <w:rsid w:val="00143E1F"/>
    <w:rsid w:val="0016797E"/>
    <w:rsid w:val="00175F3B"/>
    <w:rsid w:val="00195434"/>
    <w:rsid w:val="001B6559"/>
    <w:rsid w:val="00257694"/>
    <w:rsid w:val="002D49AC"/>
    <w:rsid w:val="00324DFA"/>
    <w:rsid w:val="003C7302"/>
    <w:rsid w:val="004059D2"/>
    <w:rsid w:val="004231B9"/>
    <w:rsid w:val="00436119"/>
    <w:rsid w:val="004541F9"/>
    <w:rsid w:val="00494DA4"/>
    <w:rsid w:val="004C094C"/>
    <w:rsid w:val="004E6645"/>
    <w:rsid w:val="00524A72"/>
    <w:rsid w:val="00563903"/>
    <w:rsid w:val="005867D4"/>
    <w:rsid w:val="00607EC0"/>
    <w:rsid w:val="00684070"/>
    <w:rsid w:val="00687094"/>
    <w:rsid w:val="00696D55"/>
    <w:rsid w:val="006A6C1A"/>
    <w:rsid w:val="006D7B32"/>
    <w:rsid w:val="006F2264"/>
    <w:rsid w:val="00714078"/>
    <w:rsid w:val="00715DA0"/>
    <w:rsid w:val="00743295"/>
    <w:rsid w:val="007B1D4E"/>
    <w:rsid w:val="007F0E7F"/>
    <w:rsid w:val="0080755B"/>
    <w:rsid w:val="0083673D"/>
    <w:rsid w:val="00850398"/>
    <w:rsid w:val="0089590A"/>
    <w:rsid w:val="008D1475"/>
    <w:rsid w:val="008D547E"/>
    <w:rsid w:val="008E5B71"/>
    <w:rsid w:val="0090120B"/>
    <w:rsid w:val="00932E54"/>
    <w:rsid w:val="009E389F"/>
    <w:rsid w:val="009E4A12"/>
    <w:rsid w:val="00A06454"/>
    <w:rsid w:val="00A50813"/>
    <w:rsid w:val="00A63BB2"/>
    <w:rsid w:val="00A67A0A"/>
    <w:rsid w:val="00A96BF1"/>
    <w:rsid w:val="00AA6C44"/>
    <w:rsid w:val="00AB22AA"/>
    <w:rsid w:val="00B23D9A"/>
    <w:rsid w:val="00B851B0"/>
    <w:rsid w:val="00BA650E"/>
    <w:rsid w:val="00BB4E95"/>
    <w:rsid w:val="00BC60D6"/>
    <w:rsid w:val="00BE7B3A"/>
    <w:rsid w:val="00C06360"/>
    <w:rsid w:val="00C33452"/>
    <w:rsid w:val="00C4383A"/>
    <w:rsid w:val="00C94007"/>
    <w:rsid w:val="00CA53C7"/>
    <w:rsid w:val="00D224D7"/>
    <w:rsid w:val="00D45435"/>
    <w:rsid w:val="00D60F4E"/>
    <w:rsid w:val="00D80101"/>
    <w:rsid w:val="00DA5507"/>
    <w:rsid w:val="00DB15D7"/>
    <w:rsid w:val="00DC62F1"/>
    <w:rsid w:val="00DD312C"/>
    <w:rsid w:val="00DF6B11"/>
    <w:rsid w:val="00E26969"/>
    <w:rsid w:val="00E368A2"/>
    <w:rsid w:val="00EA44C9"/>
    <w:rsid w:val="00EB0B5C"/>
    <w:rsid w:val="00EB1384"/>
    <w:rsid w:val="00EE7038"/>
    <w:rsid w:val="00F32E9D"/>
    <w:rsid w:val="00F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FF355-97ED-46C3-8631-8F9A7249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78"/>
  </w:style>
  <w:style w:type="paragraph" w:styleId="2">
    <w:name w:val="heading 2"/>
    <w:basedOn w:val="a"/>
    <w:link w:val="20"/>
    <w:uiPriority w:val="9"/>
    <w:qFormat/>
    <w:rsid w:val="00A63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14078"/>
    <w:rPr>
      <w:rFonts w:cs="Times New Roman"/>
    </w:rPr>
  </w:style>
  <w:style w:type="paragraph" w:customStyle="1" w:styleId="1">
    <w:name w:val="Абзац списка1"/>
    <w:basedOn w:val="a"/>
    <w:rsid w:val="00714078"/>
    <w:pPr>
      <w:ind w:left="720"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714078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7140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3B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63BB2"/>
    <w:rPr>
      <w:color w:val="0000FF"/>
      <w:u w:val="single"/>
    </w:rPr>
  </w:style>
  <w:style w:type="character" w:customStyle="1" w:styleId="pathseparator">
    <w:name w:val="path__separator"/>
    <w:basedOn w:val="a0"/>
    <w:rsid w:val="00A63BB2"/>
  </w:style>
  <w:style w:type="character" w:customStyle="1" w:styleId="extended-textshort">
    <w:name w:val="extended-text__short"/>
    <w:basedOn w:val="a0"/>
    <w:rsid w:val="00A63BB2"/>
  </w:style>
  <w:style w:type="character" w:customStyle="1" w:styleId="link">
    <w:name w:val="link"/>
    <w:basedOn w:val="a0"/>
    <w:rsid w:val="00A63BB2"/>
  </w:style>
  <w:style w:type="paragraph" w:customStyle="1" w:styleId="txt">
    <w:name w:val="txt"/>
    <w:basedOn w:val="a"/>
    <w:rsid w:val="00CA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6760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15483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35298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6787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14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18</cp:revision>
  <cp:lastPrinted>2020-12-29T09:27:00Z</cp:lastPrinted>
  <dcterms:created xsi:type="dcterms:W3CDTF">2020-12-02T02:39:00Z</dcterms:created>
  <dcterms:modified xsi:type="dcterms:W3CDTF">2020-12-29T10:01:00Z</dcterms:modified>
</cp:coreProperties>
</file>