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4CB" w:rsidRDefault="00A004CB" w:rsidP="00A35A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4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883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4CB" w:rsidRDefault="00A004CB" w:rsidP="00A35A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4CB" w:rsidRDefault="00A004CB" w:rsidP="00A35A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4CB" w:rsidRDefault="00A004CB" w:rsidP="00A35A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4CB" w:rsidRDefault="00A004CB" w:rsidP="00A35A2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35A28" w:rsidRPr="001D737C" w:rsidRDefault="00A35A28" w:rsidP="00A35A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Частное учреждение дополнительного профессионального образования</w:t>
      </w:r>
    </w:p>
    <w:p w:rsidR="00A35A28" w:rsidRPr="001D737C" w:rsidRDefault="00A35A28" w:rsidP="00A35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«АКАДЕМИЯ НЕПРЕРЫВНОГО МЕДИЦИНСКОГО ОБРАЗОВАНИЯ»</w:t>
      </w:r>
    </w:p>
    <w:p w:rsidR="00A35A28" w:rsidRPr="001D737C" w:rsidRDefault="00A35A28" w:rsidP="00A35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(ЧУ ДПО «АНМО»)</w:t>
      </w:r>
    </w:p>
    <w:p w:rsidR="00A35A28" w:rsidRPr="001D737C" w:rsidRDefault="00A35A28" w:rsidP="00A35A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5A28" w:rsidRPr="001D737C" w:rsidRDefault="00A35A28" w:rsidP="00A35A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5A28" w:rsidRPr="001D737C" w:rsidRDefault="00A35A28" w:rsidP="00A35A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5A28" w:rsidRPr="001D737C" w:rsidRDefault="00A35A28" w:rsidP="00A35A28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УТВЕРЖДЕНО:</w:t>
      </w:r>
    </w:p>
    <w:p w:rsidR="00A35A28" w:rsidRPr="001D737C" w:rsidRDefault="00A35A28" w:rsidP="00A35A28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Директор</w:t>
      </w:r>
    </w:p>
    <w:p w:rsidR="00A35A28" w:rsidRPr="001D737C" w:rsidRDefault="00A35A28" w:rsidP="00A35A28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ЧУ ДПО «АНМО»</w:t>
      </w:r>
    </w:p>
    <w:p w:rsidR="00A35A28" w:rsidRPr="001D737C" w:rsidRDefault="00A35A28" w:rsidP="00A35A28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_____________Н.Г. Булатова</w:t>
      </w:r>
    </w:p>
    <w:p w:rsidR="00A35A28" w:rsidRPr="001D737C" w:rsidRDefault="00A35A28" w:rsidP="00A35A28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«03» августа 2020 г.</w:t>
      </w:r>
    </w:p>
    <w:p w:rsidR="00A35A28" w:rsidRPr="001D737C" w:rsidRDefault="00A35A28" w:rsidP="00A35A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A28" w:rsidRPr="001D737C" w:rsidRDefault="00A35A28" w:rsidP="00A35A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5A28" w:rsidRPr="001D737C" w:rsidRDefault="00A35A28" w:rsidP="00A35A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5A28" w:rsidRPr="001D737C" w:rsidRDefault="00A35A28" w:rsidP="00A35A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5A28" w:rsidRPr="001D737C" w:rsidRDefault="00A35A28" w:rsidP="00A35A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5A28" w:rsidRPr="001D737C" w:rsidRDefault="00A35A28" w:rsidP="00A35A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 xml:space="preserve">ДОПОЛНИТЕЛЬНАЯ ПРОФЕССИОНАЛЬНАЯ ПРОГРАММА ПОВЫШЕНИЯ КВАЛИФИКАЦИИ ДЛЯ ВРАЧЕЙ </w:t>
      </w:r>
    </w:p>
    <w:p w:rsidR="00A35A28" w:rsidRPr="001D737C" w:rsidRDefault="00A35A28" w:rsidP="00A35A2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5A28" w:rsidRPr="001D737C" w:rsidRDefault="00A35A28" w:rsidP="00A35A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5A28" w:rsidRPr="001D737C" w:rsidRDefault="00A35A28" w:rsidP="00A35A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5A28" w:rsidRPr="001D737C" w:rsidRDefault="00A35A28" w:rsidP="00A35A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5A28" w:rsidRPr="001D737C" w:rsidRDefault="00A35A28" w:rsidP="00A35A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5A28" w:rsidRPr="001D737C" w:rsidRDefault="00A35A28" w:rsidP="00A35A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5A28" w:rsidRPr="00C65D99" w:rsidRDefault="00A35A28" w:rsidP="00A35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5D99">
        <w:rPr>
          <w:rFonts w:ascii="Times New Roman" w:hAnsi="Times New Roman"/>
          <w:sz w:val="28"/>
          <w:szCs w:val="28"/>
        </w:rPr>
        <w:t>Специальность: «</w:t>
      </w:r>
      <w:r>
        <w:rPr>
          <w:rFonts w:ascii="Times New Roman" w:hAnsi="Times New Roman"/>
          <w:color w:val="000000"/>
          <w:sz w:val="28"/>
          <w:szCs w:val="28"/>
        </w:rPr>
        <w:t>Общая врачебная практика (семейная медицина)</w:t>
      </w:r>
      <w:r w:rsidRPr="00C65D99">
        <w:rPr>
          <w:rFonts w:ascii="Times New Roman" w:hAnsi="Times New Roman"/>
          <w:color w:val="000000"/>
          <w:sz w:val="28"/>
          <w:szCs w:val="28"/>
        </w:rPr>
        <w:t>»</w:t>
      </w:r>
    </w:p>
    <w:p w:rsidR="00A35A28" w:rsidRDefault="00A35A28" w:rsidP="00A35A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35A28" w:rsidRPr="00C65D99" w:rsidRDefault="00A35A28" w:rsidP="00A35A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5D99">
        <w:rPr>
          <w:rFonts w:ascii="Times New Roman" w:hAnsi="Times New Roman"/>
          <w:bCs/>
          <w:sz w:val="28"/>
          <w:szCs w:val="28"/>
        </w:rPr>
        <w:t>Тема: «</w:t>
      </w:r>
      <w:r w:rsidR="009332F9">
        <w:rPr>
          <w:rFonts w:ascii="Times New Roman" w:hAnsi="Times New Roman"/>
          <w:sz w:val="28"/>
          <w:szCs w:val="28"/>
        </w:rPr>
        <w:t xml:space="preserve">Отдельные </w:t>
      </w:r>
      <w:r w:rsidRPr="00C33FFA">
        <w:rPr>
          <w:rFonts w:ascii="Times New Roman" w:hAnsi="Times New Roman"/>
          <w:sz w:val="28"/>
          <w:szCs w:val="28"/>
        </w:rPr>
        <w:t>вопросы общей врачебной практики (семейной медицины</w:t>
      </w:r>
      <w:r w:rsidRPr="00C65D99">
        <w:rPr>
          <w:rFonts w:ascii="Times New Roman" w:hAnsi="Times New Roman"/>
          <w:bCs/>
          <w:sz w:val="28"/>
          <w:szCs w:val="28"/>
        </w:rPr>
        <w:t>»</w:t>
      </w:r>
    </w:p>
    <w:p w:rsidR="00A35A28" w:rsidRPr="00AE1050" w:rsidRDefault="00A35A28" w:rsidP="00A35A2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9C5A82">
        <w:rPr>
          <w:rFonts w:ascii="Times New Roman" w:hAnsi="Times New Roman"/>
          <w:bCs/>
          <w:sz w:val="28"/>
          <w:szCs w:val="28"/>
          <w:lang w:eastAsia="zh-CN"/>
        </w:rPr>
        <w:t>(срок</w:t>
      </w:r>
      <w:r w:rsidRPr="00AE1050">
        <w:rPr>
          <w:rFonts w:ascii="Times New Roman" w:hAnsi="Times New Roman"/>
          <w:bCs/>
          <w:sz w:val="28"/>
          <w:szCs w:val="28"/>
          <w:lang w:eastAsia="zh-CN"/>
        </w:rPr>
        <w:t xml:space="preserve"> обучения – 150 академических часов (ЗЕТ))</w:t>
      </w:r>
    </w:p>
    <w:p w:rsidR="00A35A28" w:rsidRPr="00AE1050" w:rsidRDefault="00A35A28" w:rsidP="00A35A2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5A28" w:rsidRPr="00AE1050" w:rsidRDefault="00A35A28" w:rsidP="00A35A2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5A28" w:rsidRPr="001D737C" w:rsidRDefault="00A35A28" w:rsidP="00A35A2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5A28" w:rsidRPr="001D737C" w:rsidRDefault="00A35A28" w:rsidP="00A35A2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5A28" w:rsidRPr="001D737C" w:rsidRDefault="00A35A28" w:rsidP="00A35A2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5A28" w:rsidRPr="001D737C" w:rsidRDefault="00A35A28" w:rsidP="00A35A2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5A28" w:rsidRPr="001D737C" w:rsidRDefault="00A35A28" w:rsidP="00A35A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5A28" w:rsidRPr="001D737C" w:rsidRDefault="00A35A28" w:rsidP="00A35A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5A28" w:rsidRPr="001D737C" w:rsidRDefault="00A35A28" w:rsidP="00A35A2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5A28" w:rsidRPr="001D737C" w:rsidRDefault="00A35A28" w:rsidP="00A35A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5A28" w:rsidRPr="001D737C" w:rsidRDefault="00A35A28" w:rsidP="00A35A2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5A28" w:rsidRPr="001D737C" w:rsidRDefault="00A35A28" w:rsidP="00A35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г. Екатеринбург</w:t>
      </w:r>
    </w:p>
    <w:p w:rsidR="00A35A28" w:rsidRPr="001D737C" w:rsidRDefault="00A35A28" w:rsidP="00A35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2020 год</w:t>
      </w:r>
    </w:p>
    <w:p w:rsidR="00A35A28" w:rsidRDefault="00A35A28" w:rsidP="00A35A28">
      <w:pPr>
        <w:shd w:val="clear" w:color="auto" w:fill="FFFFFF"/>
        <w:spacing w:before="150" w:after="75" w:line="288" w:lineRule="atLeast"/>
        <w:jc w:val="both"/>
        <w:textAlignment w:val="baseline"/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</w:pPr>
      <w:r w:rsidRPr="001D737C">
        <w:rPr>
          <w:rFonts w:ascii="Times New Roman" w:hAnsi="Times New Roman"/>
          <w:bCs/>
          <w:sz w:val="28"/>
          <w:szCs w:val="28"/>
        </w:rPr>
        <w:br w:type="page"/>
      </w:r>
      <w:r w:rsidRPr="001D737C">
        <w:rPr>
          <w:rFonts w:ascii="Times New Roman" w:hAnsi="Times New Roman"/>
          <w:bCs/>
          <w:sz w:val="28"/>
          <w:szCs w:val="28"/>
        </w:rPr>
        <w:lastRenderedPageBreak/>
        <w:t xml:space="preserve">Образовательная программа составлена </w:t>
      </w:r>
      <w:r w:rsidRPr="00800624">
        <w:rPr>
          <w:rFonts w:ascii="Times New Roman" w:hAnsi="Times New Roman"/>
          <w:sz w:val="28"/>
          <w:szCs w:val="28"/>
        </w:rPr>
        <w:t xml:space="preserve">специалистами </w:t>
      </w:r>
      <w:bookmarkStart w:id="1" w:name="_Hlk42615769"/>
      <w:r w:rsidRPr="00800624">
        <w:rPr>
          <w:rFonts w:ascii="Times New Roman" w:hAnsi="Times New Roman"/>
          <w:sz w:val="28"/>
          <w:szCs w:val="28"/>
        </w:rPr>
        <w:t>ЧУ ДПО «Академия непрерывного медицинского образования»</w:t>
      </w:r>
      <w:bookmarkEnd w:id="1"/>
      <w:r w:rsidRPr="00800624">
        <w:rPr>
          <w:rFonts w:ascii="Times New Roman" w:hAnsi="Times New Roman"/>
          <w:sz w:val="28"/>
          <w:szCs w:val="28"/>
        </w:rPr>
        <w:t xml:space="preserve"> на основании </w:t>
      </w:r>
      <w:r>
        <w:rPr>
          <w:rFonts w:ascii="Times New Roman" w:hAnsi="Times New Roman"/>
          <w:sz w:val="28"/>
          <w:szCs w:val="28"/>
        </w:rPr>
        <w:t xml:space="preserve">требований </w:t>
      </w:r>
      <w:r w:rsidRPr="00C65DB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ого государственного</w:t>
      </w:r>
      <w:r w:rsidRPr="00C65DB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образовательн</w:t>
      </w:r>
      <w:r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ого</w:t>
      </w:r>
      <w:r w:rsidRPr="00C65DB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стандарт</w:t>
      </w:r>
      <w:r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а высшего образования -п</w:t>
      </w:r>
      <w:r w:rsidRPr="00C65DB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одготов</w:t>
      </w:r>
      <w:r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ка кадров высшей квалификации по с</w:t>
      </w:r>
      <w:r w:rsidRPr="00C65DB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пециальнос</w:t>
      </w:r>
      <w:r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>ти</w:t>
      </w:r>
      <w:r w:rsidRPr="00C65DB6"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31.08.54 Общая врачебная практика (семейная медицина)</w:t>
      </w:r>
      <w:r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, утвержденного </w:t>
      </w:r>
      <w:r w:rsidRPr="00C65DB6">
        <w:rPr>
          <w:rFonts w:ascii="Times New Roman" w:hAnsi="Times New Roman"/>
          <w:color w:val="000000"/>
          <w:sz w:val="28"/>
          <w:szCs w:val="28"/>
          <w:lang w:eastAsia="ru-RU"/>
        </w:rPr>
        <w:t>приказом Министерства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5DB6">
        <w:rPr>
          <w:rFonts w:ascii="Times New Roman" w:hAnsi="Times New Roman"/>
          <w:color w:val="000000"/>
          <w:sz w:val="28"/>
          <w:szCs w:val="28"/>
          <w:lang w:eastAsia="ru-RU"/>
        </w:rPr>
        <w:t>и науки Российской Федерации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5DB6">
        <w:rPr>
          <w:rFonts w:ascii="Times New Roman" w:hAnsi="Times New Roman"/>
          <w:color w:val="000000"/>
          <w:sz w:val="28"/>
          <w:szCs w:val="28"/>
          <w:lang w:eastAsia="ru-RU"/>
        </w:rPr>
        <w:t>от 25 августа 2014 г. N 1097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с учетом </w:t>
      </w:r>
      <w:r w:rsidRPr="00661548"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  <w:t>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</w:t>
      </w:r>
      <w:r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  <w:t>, с учетом некоторых положений профессионального стандарта Врач общей врачебной практики (семейной медицины) –проект.</w:t>
      </w:r>
    </w:p>
    <w:p w:rsidR="00A35A28" w:rsidRPr="008F5741" w:rsidRDefault="00A35A28" w:rsidP="00A35A28">
      <w:pPr>
        <w:shd w:val="clear" w:color="auto" w:fill="FFFFFF"/>
        <w:spacing w:before="150" w:after="75" w:line="288" w:lineRule="atLeast"/>
        <w:jc w:val="both"/>
        <w:textAlignment w:val="baseline"/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</w:pPr>
    </w:p>
    <w:p w:rsidR="00A35A28" w:rsidRPr="008F5741" w:rsidRDefault="00A35A28" w:rsidP="00A35A28">
      <w:pPr>
        <w:jc w:val="both"/>
        <w:rPr>
          <w:rFonts w:ascii="Times New Roman" w:hAnsi="Times New Roman"/>
          <w:b/>
          <w:sz w:val="28"/>
          <w:szCs w:val="28"/>
        </w:rPr>
      </w:pPr>
      <w:r w:rsidRPr="008F5741">
        <w:rPr>
          <w:rFonts w:ascii="Times New Roman" w:hAnsi="Times New Roman"/>
          <w:b/>
          <w:sz w:val="28"/>
          <w:szCs w:val="28"/>
        </w:rPr>
        <w:t xml:space="preserve">Программа составлена авторами: </w:t>
      </w:r>
    </w:p>
    <w:p w:rsidR="00A35A28" w:rsidRPr="00C65D99" w:rsidRDefault="00A35A28" w:rsidP="00A35A28">
      <w:pPr>
        <w:pStyle w:val="a4"/>
        <w:spacing w:before="240"/>
        <w:jc w:val="both"/>
        <w:rPr>
          <w:rFonts w:ascii="Times New Roman" w:hAnsi="Times New Roman"/>
          <w:bCs/>
          <w:sz w:val="28"/>
          <w:szCs w:val="28"/>
        </w:rPr>
      </w:pPr>
    </w:p>
    <w:p w:rsidR="00A35A28" w:rsidRPr="00DE25C0" w:rsidRDefault="009332F9" w:rsidP="00A35A2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6BB2">
        <w:rPr>
          <w:rFonts w:ascii="Times New Roman" w:hAnsi="Times New Roman"/>
          <w:color w:val="000000"/>
          <w:sz w:val="28"/>
          <w:szCs w:val="28"/>
        </w:rPr>
        <w:t>Теплякова О.В</w:t>
      </w:r>
      <w:r>
        <w:rPr>
          <w:rFonts w:ascii="Times New Roman" w:hAnsi="Times New Roman"/>
          <w:color w:val="000000"/>
          <w:sz w:val="28"/>
          <w:szCs w:val="28"/>
        </w:rPr>
        <w:t>. д</w:t>
      </w:r>
      <w:r w:rsidR="00A35A28" w:rsidRPr="00DE25C0">
        <w:rPr>
          <w:rFonts w:ascii="Times New Roman" w:hAnsi="Times New Roman"/>
          <w:sz w:val="28"/>
          <w:szCs w:val="28"/>
        </w:rPr>
        <w:t xml:space="preserve">.м.н., доцент кафедры </w:t>
      </w:r>
      <w:r>
        <w:rPr>
          <w:rFonts w:ascii="Times New Roman" w:hAnsi="Times New Roman"/>
          <w:sz w:val="28"/>
          <w:szCs w:val="28"/>
        </w:rPr>
        <w:t xml:space="preserve">поликлинической </w:t>
      </w:r>
      <w:r w:rsidR="00A35A28" w:rsidRPr="00DE25C0">
        <w:rPr>
          <w:rFonts w:ascii="Times New Roman" w:hAnsi="Times New Roman"/>
          <w:sz w:val="28"/>
          <w:szCs w:val="28"/>
        </w:rPr>
        <w:t>терапии ФБОУ ВПО «Уральский государственный медицинский университет» Минздрава России</w:t>
      </w:r>
    </w:p>
    <w:p w:rsidR="00A35A28" w:rsidRPr="00DE25C0" w:rsidRDefault="00A35A28" w:rsidP="00A35A2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25C0">
        <w:rPr>
          <w:rFonts w:ascii="Times New Roman" w:hAnsi="Times New Roman"/>
          <w:sz w:val="28"/>
          <w:szCs w:val="28"/>
        </w:rPr>
        <w:t>Попов А.А.</w:t>
      </w:r>
      <w:r w:rsidRPr="004A7EB9">
        <w:t xml:space="preserve"> </w:t>
      </w:r>
      <w:r w:rsidR="009332F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9332F9" w:rsidRPr="009332F9">
        <w:rPr>
          <w:rFonts w:ascii="Times New Roman" w:eastAsia="Calibri" w:hAnsi="Times New Roman"/>
          <w:color w:val="000000"/>
          <w:sz w:val="28"/>
          <w:szCs w:val="28"/>
        </w:rPr>
        <w:t>д.м.н., профессор</w:t>
      </w:r>
      <w:r w:rsidR="009332F9">
        <w:rPr>
          <w:rFonts w:ascii="Times New Roman" w:eastAsia="Calibri" w:hAnsi="Times New Roman"/>
          <w:color w:val="000000"/>
          <w:sz w:val="28"/>
          <w:szCs w:val="28"/>
        </w:rPr>
        <w:t>, зав кафедрой</w:t>
      </w:r>
      <w:r w:rsidR="009332F9" w:rsidRPr="009332F9">
        <w:rPr>
          <w:rFonts w:ascii="Times New Roman" w:eastAsia="Calibri" w:hAnsi="Times New Roman"/>
          <w:color w:val="000000"/>
          <w:sz w:val="28"/>
          <w:szCs w:val="28"/>
        </w:rPr>
        <w:t xml:space="preserve"> внутренних болезней ФГБОУ ВО «Уральский государственный медицинский университет» Минздрава</w:t>
      </w:r>
      <w:r w:rsidR="009332F9">
        <w:rPr>
          <w:rFonts w:ascii="Times New Roman" w:eastAsia="Calibri" w:hAnsi="Times New Roman"/>
          <w:color w:val="000000"/>
          <w:sz w:val="28"/>
          <w:szCs w:val="28"/>
        </w:rPr>
        <w:t xml:space="preserve"> РФ</w:t>
      </w:r>
    </w:p>
    <w:p w:rsidR="009332F9" w:rsidRPr="009332F9" w:rsidRDefault="009332F9" w:rsidP="00A35A2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32F9">
        <w:rPr>
          <w:rFonts w:ascii="Times New Roman" w:hAnsi="Times New Roman"/>
          <w:sz w:val="28"/>
          <w:szCs w:val="28"/>
        </w:rPr>
        <w:t>Нестерова МВ</w:t>
      </w:r>
      <w:r w:rsidR="00A35A28" w:rsidRPr="009332F9">
        <w:rPr>
          <w:rFonts w:ascii="Times New Roman" w:eastAsia="Calibri" w:hAnsi="Times New Roman"/>
          <w:color w:val="000000"/>
          <w:sz w:val="28"/>
          <w:szCs w:val="28"/>
        </w:rPr>
        <w:t xml:space="preserve"> -</w:t>
      </w:r>
      <w:r w:rsidR="00A35A28" w:rsidRPr="00DE25C0">
        <w:t xml:space="preserve"> </w:t>
      </w:r>
      <w:r w:rsidRPr="009332F9">
        <w:rPr>
          <w:rFonts w:ascii="Times New Roman" w:eastAsia="Calibri" w:hAnsi="Times New Roman"/>
          <w:color w:val="000000"/>
          <w:sz w:val="28"/>
          <w:szCs w:val="28"/>
        </w:rPr>
        <w:t xml:space="preserve">д.м.н., профессор кафедры нервных болезней и нейрохирургии </w:t>
      </w:r>
      <w:r>
        <w:rPr>
          <w:rFonts w:ascii="Times New Roman" w:eastAsia="Calibri" w:hAnsi="Times New Roman"/>
          <w:color w:val="000000"/>
          <w:sz w:val="28"/>
          <w:szCs w:val="28"/>
        </w:rPr>
        <w:t>Ф ГБОУ В</w:t>
      </w:r>
      <w:r w:rsidRPr="009332F9">
        <w:rPr>
          <w:rFonts w:ascii="Times New Roman" w:eastAsia="Calibri" w:hAnsi="Times New Roman"/>
          <w:color w:val="000000"/>
          <w:sz w:val="28"/>
          <w:szCs w:val="28"/>
        </w:rPr>
        <w:t>О «УГМУ»</w:t>
      </w:r>
    </w:p>
    <w:p w:rsidR="00A35A28" w:rsidRPr="009332F9" w:rsidRDefault="00A35A28" w:rsidP="00A35A2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32F9">
        <w:rPr>
          <w:rFonts w:ascii="Times New Roman" w:hAnsi="Times New Roman"/>
          <w:sz w:val="28"/>
          <w:szCs w:val="28"/>
        </w:rPr>
        <w:t>Куприянова И.Н-</w:t>
      </w:r>
      <w:r w:rsidRPr="004A7EB9">
        <w:t xml:space="preserve"> </w:t>
      </w:r>
      <w:r w:rsidRPr="009332F9">
        <w:rPr>
          <w:rFonts w:ascii="Times New Roman" w:hAnsi="Times New Roman"/>
          <w:sz w:val="28"/>
          <w:szCs w:val="28"/>
        </w:rPr>
        <w:t>кандидат медицинских наук, доцент кафедры факультетской терапии ФГБО ВО УГМУ Минздрава России</w:t>
      </w:r>
    </w:p>
    <w:p w:rsidR="00A35A28" w:rsidRDefault="00A35A28" w:rsidP="00A35A28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A35A28" w:rsidRDefault="00A35A28" w:rsidP="00A35A28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A35A28" w:rsidRDefault="00A35A28" w:rsidP="00A35A28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A35A28" w:rsidRDefault="00A35A28" w:rsidP="00A35A28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A35A28" w:rsidRDefault="00A35A28" w:rsidP="00A35A28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A35A28" w:rsidRDefault="00A35A28" w:rsidP="00A35A28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A35A28" w:rsidRDefault="00A35A28" w:rsidP="00A35A2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35A28" w:rsidRPr="001D737C" w:rsidRDefault="00A35A28" w:rsidP="00A35A2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35A28" w:rsidRPr="001D737C" w:rsidRDefault="00A35A28" w:rsidP="00A35A28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Программа утверждена генеральным директором ЧУ ДПО «АНМО», </w:t>
      </w:r>
      <w:proofErr w:type="spellStart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Булатовой</w:t>
      </w:r>
      <w:proofErr w:type="spellEnd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Натальей Геннадьевной.</w:t>
      </w:r>
    </w:p>
    <w:p w:rsidR="00A35A28" w:rsidRPr="001D737C" w:rsidRDefault="00A35A28" w:rsidP="00A35A28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A35A28" w:rsidRPr="001D737C" w:rsidRDefault="00A35A28" w:rsidP="00A35A28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Приказ от «___» _________ 2020 г. №___</w:t>
      </w:r>
    </w:p>
    <w:p w:rsidR="00A35A28" w:rsidRPr="001D737C" w:rsidRDefault="00A35A28" w:rsidP="00A35A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br w:type="page"/>
      </w:r>
      <w:r w:rsidRPr="001D737C">
        <w:rPr>
          <w:rFonts w:ascii="Times New Roman" w:hAnsi="Times New Roman"/>
          <w:b/>
          <w:bCs/>
          <w:sz w:val="28"/>
          <w:szCs w:val="28"/>
        </w:rPr>
        <w:lastRenderedPageBreak/>
        <w:t>С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ОДЕРЖАНИЕ</w:t>
      </w:r>
    </w:p>
    <w:p w:rsidR="00A35A28" w:rsidRPr="001D737C" w:rsidRDefault="00A35A28" w:rsidP="00A35A2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35A28" w:rsidRPr="001D737C" w:rsidRDefault="00A35A28" w:rsidP="00A35A2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Пояснительная записка</w:t>
      </w:r>
    </w:p>
    <w:p w:rsidR="00A35A28" w:rsidRPr="001D737C" w:rsidRDefault="00A35A28" w:rsidP="00A35A2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35A28" w:rsidRPr="001D737C" w:rsidRDefault="00A35A28" w:rsidP="00A35A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Планируемые результаты обучения</w:t>
      </w:r>
    </w:p>
    <w:p w:rsidR="00A35A28" w:rsidRPr="001D737C" w:rsidRDefault="00A35A28" w:rsidP="00A35A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35A28" w:rsidRPr="001D737C" w:rsidRDefault="00A35A28" w:rsidP="00A35A2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Учебный план повышения квалификации</w:t>
      </w:r>
    </w:p>
    <w:p w:rsidR="00A35A28" w:rsidRPr="001D737C" w:rsidRDefault="00A35A28" w:rsidP="00A35A2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35A28" w:rsidRPr="001D737C" w:rsidRDefault="00A35A28" w:rsidP="00A35A2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Рабочая программа учебных модулей</w:t>
      </w:r>
    </w:p>
    <w:p w:rsidR="00A35A28" w:rsidRPr="001D737C" w:rsidRDefault="00A35A28" w:rsidP="00A35A2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35A28" w:rsidRPr="001D737C" w:rsidRDefault="00A35A28" w:rsidP="00A35A2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Оценочные материалы</w:t>
      </w:r>
    </w:p>
    <w:p w:rsidR="00A35A28" w:rsidRPr="001D737C" w:rsidRDefault="00A35A28" w:rsidP="00A35A2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35A28" w:rsidRPr="001D737C" w:rsidRDefault="00A35A28" w:rsidP="00A35A2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Методические материалы</w:t>
      </w:r>
    </w:p>
    <w:p w:rsidR="00A35A28" w:rsidRPr="001D737C" w:rsidRDefault="00A35A28" w:rsidP="00A35A2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35A28" w:rsidRPr="001D737C" w:rsidRDefault="00A35A28" w:rsidP="00A35A2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1. Пояснительная записка</w:t>
      </w:r>
    </w:p>
    <w:p w:rsidR="00A35A28" w:rsidRPr="001D737C" w:rsidRDefault="00A35A28" w:rsidP="00A35A2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35A28" w:rsidRPr="00D11A34" w:rsidRDefault="00A35A28" w:rsidP="00A35A28">
      <w:pPr>
        <w:rPr>
          <w:rFonts w:ascii="Times New Roman" w:hAnsi="Times New Roman"/>
          <w:color w:val="2D2D2D"/>
          <w:sz w:val="28"/>
          <w:szCs w:val="28"/>
          <w:lang w:eastAsia="ru-RU"/>
        </w:rPr>
      </w:pPr>
      <w:r w:rsidRPr="001D737C">
        <w:rPr>
          <w:rFonts w:ascii="Times New Roman" w:hAnsi="Times New Roman"/>
          <w:b/>
          <w:sz w:val="28"/>
          <w:szCs w:val="28"/>
          <w:lang w:eastAsia="ru-RU"/>
        </w:rPr>
        <w:t>Категория слушателей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: Врачи с </w:t>
      </w:r>
      <w:r>
        <w:rPr>
          <w:rFonts w:ascii="Times New Roman" w:hAnsi="Times New Roman"/>
          <w:color w:val="2D2D2D"/>
          <w:sz w:val="28"/>
          <w:szCs w:val="28"/>
          <w:lang w:eastAsia="ru-RU"/>
        </w:rPr>
        <w:t>высшим</w:t>
      </w:r>
      <w:r w:rsidRPr="00803823">
        <w:rPr>
          <w:rFonts w:ascii="Times New Roman" w:hAnsi="Times New Roman"/>
          <w:color w:val="2D2D2D"/>
          <w:sz w:val="28"/>
          <w:szCs w:val="28"/>
          <w:lang w:eastAsia="ru-RU"/>
        </w:rPr>
        <w:t xml:space="preserve"> образование</w:t>
      </w:r>
      <w:r>
        <w:rPr>
          <w:rFonts w:ascii="Times New Roman" w:hAnsi="Times New Roman"/>
          <w:color w:val="2D2D2D"/>
          <w:sz w:val="28"/>
          <w:szCs w:val="28"/>
          <w:lang w:eastAsia="ru-RU"/>
        </w:rPr>
        <w:t>м</w:t>
      </w:r>
      <w:r w:rsidRPr="00803823">
        <w:rPr>
          <w:rFonts w:ascii="Times New Roman" w:hAnsi="Times New Roman"/>
          <w:color w:val="2D2D2D"/>
          <w:sz w:val="28"/>
          <w:szCs w:val="28"/>
          <w:lang w:eastAsia="ru-RU"/>
        </w:rPr>
        <w:t xml:space="preserve"> </w:t>
      </w:r>
      <w:r w:rsidRPr="00DE0695">
        <w:rPr>
          <w:rFonts w:ascii="Times New Roman" w:hAnsi="Times New Roman"/>
          <w:color w:val="2D2D2D"/>
          <w:sz w:val="28"/>
          <w:szCs w:val="28"/>
          <w:lang w:eastAsia="ru-RU"/>
        </w:rPr>
        <w:t>-</w:t>
      </w:r>
      <w:proofErr w:type="spellStart"/>
      <w:r w:rsidRPr="00D11A34">
        <w:rPr>
          <w:rFonts w:ascii="Times New Roman" w:hAnsi="Times New Roman"/>
          <w:color w:val="2D2D2D"/>
          <w:sz w:val="28"/>
          <w:szCs w:val="28"/>
          <w:lang w:eastAsia="ru-RU"/>
        </w:rPr>
        <w:t>специалитет</w:t>
      </w:r>
      <w:proofErr w:type="spellEnd"/>
      <w:r w:rsidRPr="00D11A34">
        <w:rPr>
          <w:rFonts w:ascii="Times New Roman" w:hAnsi="Times New Roman"/>
          <w:color w:val="2D2D2D"/>
          <w:sz w:val="28"/>
          <w:szCs w:val="28"/>
          <w:lang w:eastAsia="ru-RU"/>
        </w:rPr>
        <w:t xml:space="preserve"> по одной из специальностей: "Лечебное дело", "Педиатрия"</w:t>
      </w:r>
      <w:r>
        <w:rPr>
          <w:rFonts w:ascii="Times New Roman" w:hAnsi="Times New Roman"/>
          <w:color w:val="2D2D2D"/>
          <w:sz w:val="28"/>
          <w:szCs w:val="28"/>
          <w:lang w:eastAsia="ru-RU"/>
        </w:rPr>
        <w:t>, п</w:t>
      </w:r>
      <w:r w:rsidRPr="00D11A34">
        <w:rPr>
          <w:rFonts w:ascii="Times New Roman" w:hAnsi="Times New Roman"/>
          <w:color w:val="2D2D2D"/>
          <w:sz w:val="28"/>
          <w:szCs w:val="28"/>
          <w:lang w:eastAsia="ru-RU"/>
        </w:rPr>
        <w:t>одготовка в ординатуре по специальности "Общая врачебная практика (семейная медицина)"</w:t>
      </w:r>
    </w:p>
    <w:p w:rsidR="00A35A28" w:rsidRPr="00D11A34" w:rsidRDefault="00A35A28" w:rsidP="00A35A28">
      <w:pPr>
        <w:rPr>
          <w:sz w:val="28"/>
          <w:szCs w:val="28"/>
        </w:rPr>
      </w:pPr>
      <w:r w:rsidRPr="00D11A34">
        <w:rPr>
          <w:rFonts w:ascii="Times New Roman" w:hAnsi="Times New Roman"/>
          <w:color w:val="2D2D2D"/>
          <w:sz w:val="28"/>
          <w:szCs w:val="28"/>
          <w:lang w:eastAsia="ru-RU"/>
        </w:rPr>
        <w:t>Профессиональная переподготовка по специальности "Общая врачебная практика (семейная медицина)" при наличии подготовки в интернатуре/ординатуре по одной из специальностей: "Педиатрия", "Терапия"</w:t>
      </w:r>
    </w:p>
    <w:p w:rsidR="00A35A28" w:rsidRPr="00DE0695" w:rsidRDefault="00A35A28" w:rsidP="00A35A2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35A28" w:rsidRPr="001D737C" w:rsidRDefault="00A35A28" w:rsidP="00A35A2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дополнительного профессионального образования: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тематическое усовершенствование, 150 академических часов</w:t>
      </w:r>
    </w:p>
    <w:p w:rsidR="00A35A28" w:rsidRPr="001D737C" w:rsidRDefault="00A35A28" w:rsidP="00A35A2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35A28" w:rsidRPr="001D737C" w:rsidRDefault="00A35A28" w:rsidP="00A35A2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обучения: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очно - заочная, с частичным отрывом от производства с использованием дистанционных технологий.</w:t>
      </w:r>
    </w:p>
    <w:p w:rsidR="00A35A28" w:rsidRPr="001D737C" w:rsidRDefault="00A35A28" w:rsidP="00A35A2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35A28" w:rsidRPr="001D737C" w:rsidRDefault="00A35A28" w:rsidP="00A35A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737C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Режим занятий:</w:t>
      </w:r>
      <w:r w:rsidRPr="001D737C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1D737C">
        <w:rPr>
          <w:rFonts w:ascii="Times New Roman" w:hAnsi="Times New Roman"/>
          <w:color w:val="000000"/>
          <w:sz w:val="28"/>
          <w:szCs w:val="28"/>
        </w:rPr>
        <w:t>6 академических часов в день.</w:t>
      </w:r>
    </w:p>
    <w:p w:rsidR="00A35A28" w:rsidRPr="001D737C" w:rsidRDefault="00A35A28" w:rsidP="00A35A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35A28" w:rsidRPr="00DE25C0" w:rsidRDefault="00A35A28" w:rsidP="00A35A28">
      <w:pPr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 учебной программы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F90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Повышение квалификации, обновление и 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получение дополнительных специальных знаний, совершенствование умений </w:t>
      </w:r>
      <w:r w:rsidRPr="00CE71E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CE71ED">
        <w:rPr>
          <w:rFonts w:ascii="Times New Roman" w:hAnsi="Times New Roman"/>
          <w:sz w:val="28"/>
          <w:szCs w:val="28"/>
        </w:rPr>
        <w:t xml:space="preserve">навыков осуществления </w:t>
      </w:r>
      <w:r w:rsidRPr="00DE25C0">
        <w:rPr>
          <w:rFonts w:ascii="Times New Roman" w:hAnsi="Times New Roman"/>
          <w:sz w:val="28"/>
          <w:szCs w:val="28"/>
        </w:rPr>
        <w:t>комплекса мероприятий, направленных на сохранение и укрепление здоровья,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развития.</w:t>
      </w:r>
    </w:p>
    <w:p w:rsidR="00A35A28" w:rsidRPr="003B71E1" w:rsidRDefault="00A35A28" w:rsidP="00A35A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5D99">
        <w:rPr>
          <w:rFonts w:ascii="Times New Roman" w:hAnsi="Times New Roman"/>
          <w:b/>
          <w:sz w:val="28"/>
          <w:szCs w:val="28"/>
        </w:rPr>
        <w:t xml:space="preserve">Актуальность учебной </w:t>
      </w:r>
      <w:r w:rsidRPr="002123D3">
        <w:rPr>
          <w:rFonts w:ascii="Times New Roman" w:hAnsi="Times New Roman"/>
          <w:b/>
          <w:sz w:val="28"/>
          <w:szCs w:val="28"/>
        </w:rPr>
        <w:t>программы</w:t>
      </w:r>
      <w:r w:rsidRPr="002123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Образование и профессиональная подготовка имеют ключевое значение для качества первично медицинской помощи. Программа «</w:t>
      </w:r>
      <w:r w:rsidRPr="00C33FFA">
        <w:rPr>
          <w:rFonts w:ascii="Times New Roman" w:hAnsi="Times New Roman"/>
          <w:sz w:val="28"/>
          <w:szCs w:val="28"/>
        </w:rPr>
        <w:t>Избранные вопросы общей врачебной практики (семейной медицины</w:t>
      </w:r>
      <w:r>
        <w:rPr>
          <w:rFonts w:ascii="Times New Roman" w:hAnsi="Times New Roman"/>
          <w:sz w:val="28"/>
          <w:szCs w:val="28"/>
        </w:rPr>
        <w:t>)</w:t>
      </w:r>
      <w:r w:rsidRPr="00E046F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отвечает  потребности врачей общей врачебной практики использовать электронное обучение, дистанционные образовательные технологии, и осваивать  разделы, модули, необходимые каждому конкретному врачу по результатам его самооценки знаний и навыков разных разделов клинической практики. </w:t>
      </w:r>
      <w:r w:rsidRPr="002B0C00">
        <w:rPr>
          <w:rFonts w:ascii="Times New Roman" w:hAnsi="Times New Roman"/>
          <w:sz w:val="28"/>
          <w:szCs w:val="28"/>
        </w:rPr>
        <w:t xml:space="preserve">Материал изложен  с учетом современных рекомендаций на основе доказательной медицины и с акцентом на первичную медико-санитарную помощь. Обсуждены принципы </w:t>
      </w:r>
      <w:proofErr w:type="spellStart"/>
      <w:r w:rsidRPr="002B0C00">
        <w:rPr>
          <w:rFonts w:ascii="Times New Roman" w:hAnsi="Times New Roman"/>
          <w:sz w:val="28"/>
          <w:szCs w:val="28"/>
        </w:rPr>
        <w:t>биопсихосоциального</w:t>
      </w:r>
      <w:proofErr w:type="spellEnd"/>
      <w:r w:rsidRPr="002B0C00">
        <w:rPr>
          <w:rFonts w:ascii="Times New Roman" w:hAnsi="Times New Roman"/>
          <w:sz w:val="28"/>
          <w:szCs w:val="28"/>
        </w:rPr>
        <w:t xml:space="preserve"> подхода к ведению пациентов, проблемы взаимоотношений пациента и врача.</w:t>
      </w:r>
      <w:r w:rsidR="009332F9">
        <w:rPr>
          <w:rFonts w:ascii="Times New Roman" w:hAnsi="Times New Roman"/>
          <w:sz w:val="28"/>
          <w:szCs w:val="28"/>
        </w:rPr>
        <w:t xml:space="preserve"> Детально р</w:t>
      </w:r>
      <w:r>
        <w:rPr>
          <w:rFonts w:ascii="Times New Roman" w:hAnsi="Times New Roman"/>
          <w:sz w:val="28"/>
          <w:szCs w:val="28"/>
        </w:rPr>
        <w:t xml:space="preserve">ассматриваются темы: </w:t>
      </w:r>
      <w:r w:rsidR="009332F9">
        <w:rPr>
          <w:rFonts w:ascii="Times New Roman" w:hAnsi="Times New Roman"/>
          <w:sz w:val="28"/>
          <w:szCs w:val="28"/>
        </w:rPr>
        <w:t>Ревматология, Неврология.</w:t>
      </w:r>
    </w:p>
    <w:p w:rsidR="00A35A28" w:rsidRPr="002123D3" w:rsidRDefault="00A35A28" w:rsidP="00A35A28">
      <w:pPr>
        <w:jc w:val="both"/>
        <w:rPr>
          <w:rFonts w:ascii="Times New Roman" w:hAnsi="Times New Roman"/>
          <w:sz w:val="28"/>
          <w:szCs w:val="28"/>
        </w:rPr>
      </w:pPr>
    </w:p>
    <w:p w:rsidR="00A35A28" w:rsidRPr="001D737C" w:rsidRDefault="00A35A28" w:rsidP="00586D8A">
      <w:pPr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A35A28" w:rsidRPr="001D737C" w:rsidRDefault="00A35A28" w:rsidP="00A35A2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1.Формы учебных активностей:</w:t>
      </w:r>
    </w:p>
    <w:p w:rsidR="00A35A28" w:rsidRPr="001D737C" w:rsidRDefault="00A35A28" w:rsidP="00A35A2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737C">
        <w:rPr>
          <w:rFonts w:ascii="Times New Roman" w:hAnsi="Times New Roman"/>
          <w:sz w:val="28"/>
          <w:szCs w:val="28"/>
        </w:rPr>
        <w:t>видеолекция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подготовленный и размещенный на учебном портале лекционный материал; </w:t>
      </w:r>
    </w:p>
    <w:p w:rsidR="00A35A28" w:rsidRPr="001D737C" w:rsidRDefault="00A35A28" w:rsidP="00A35A2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дистанционная интерактивная сессия (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</w:t>
      </w:r>
      <w:proofErr w:type="spellEnd"/>
      <w:r w:rsidRPr="001D737C">
        <w:rPr>
          <w:rFonts w:ascii="Times New Roman" w:hAnsi="Times New Roman"/>
          <w:sz w:val="28"/>
          <w:szCs w:val="28"/>
        </w:rPr>
        <w:t>)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времени;</w:t>
      </w:r>
    </w:p>
    <w:p w:rsidR="00A35A28" w:rsidRPr="001D737C" w:rsidRDefault="00CC6AF7" w:rsidP="00CC6AF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AF7">
        <w:rPr>
          <w:rFonts w:ascii="Times New Roman" w:hAnsi="Times New Roman"/>
          <w:sz w:val="28"/>
          <w:szCs w:val="28"/>
        </w:rPr>
        <w:t xml:space="preserve">Практическое задание (ОСК) - ситуационная задача с перечнем вопросов для самостоятельной подготовки с последующей обратной связью от авторов курса. При решении ситуационной задачи происходит имитация процесса диагностики и лечения с помощью компьютерных устройств. Современные компьютерные телекоммуникации позволяют участникам вступать в интерактивный диалог с реальным партнером, а также делают возможным активный обмен сообщениями между пользователем и информационной системой в режиме реального времени. В результате выполнения </w:t>
      </w:r>
      <w:proofErr w:type="spellStart"/>
      <w:r w:rsidRPr="00CC6AF7">
        <w:rPr>
          <w:rFonts w:ascii="Times New Roman" w:hAnsi="Times New Roman"/>
          <w:sz w:val="28"/>
          <w:szCs w:val="28"/>
        </w:rPr>
        <w:t>симуляционной</w:t>
      </w:r>
      <w:proofErr w:type="spellEnd"/>
      <w:r w:rsidRPr="00CC6AF7">
        <w:rPr>
          <w:rFonts w:ascii="Times New Roman" w:hAnsi="Times New Roman"/>
          <w:sz w:val="28"/>
          <w:szCs w:val="28"/>
        </w:rPr>
        <w:t xml:space="preserve"> задачи происходит освоение практических навыков, выработка автоматически повторяемых действий, оперативное принятие адекватных решений, основанное на моделировании клинических и иных ситуаций, в том числе рисковых, максимально п</w:t>
      </w:r>
      <w:r>
        <w:rPr>
          <w:rFonts w:ascii="Times New Roman" w:hAnsi="Times New Roman"/>
          <w:sz w:val="28"/>
          <w:szCs w:val="28"/>
        </w:rPr>
        <w:t>риближенных к реальным условиям</w:t>
      </w:r>
      <w:r w:rsidR="00A35A28" w:rsidRPr="001D737C">
        <w:rPr>
          <w:rFonts w:ascii="Times New Roman" w:hAnsi="Times New Roman"/>
          <w:sz w:val="28"/>
          <w:szCs w:val="28"/>
        </w:rPr>
        <w:t>;</w:t>
      </w:r>
    </w:p>
    <w:p w:rsidR="00A35A28" w:rsidRPr="001D737C" w:rsidRDefault="00A35A28" w:rsidP="00A35A2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самоподготовка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самостоятельное изучение представленных нормативных документов, методических пособий, клинических рекомендаций по каждому из разделов цикла;</w:t>
      </w:r>
    </w:p>
    <w:p w:rsidR="00A35A28" w:rsidRPr="001D737C" w:rsidRDefault="00A35A28" w:rsidP="00A35A2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индивидуальная консультация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возможность задать вопрос и получить ответ от экспертов на цикле;</w:t>
      </w:r>
    </w:p>
    <w:p w:rsidR="00A35A28" w:rsidRPr="001D737C" w:rsidRDefault="00A35A28" w:rsidP="00A35A2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тестирование онлайн.</w:t>
      </w:r>
    </w:p>
    <w:p w:rsidR="00A35A28" w:rsidRPr="001D737C" w:rsidRDefault="00A35A28" w:rsidP="00A35A2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5A28" w:rsidRPr="001D737C" w:rsidRDefault="00A35A28" w:rsidP="00A35A2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2.Технические средства</w:t>
      </w:r>
      <w:r w:rsidRPr="001D737C">
        <w:rPr>
          <w:rFonts w:ascii="Times New Roman" w:hAnsi="Times New Roman"/>
          <w:sz w:val="28"/>
          <w:szCs w:val="28"/>
        </w:rPr>
        <w:t>: многофункциональная учебная платформа в среде интернет.</w:t>
      </w:r>
    </w:p>
    <w:p w:rsidR="00A35A28" w:rsidRPr="001D737C" w:rsidRDefault="00A35A28" w:rsidP="00A35A2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A28" w:rsidRPr="001D737C" w:rsidRDefault="00A35A28" w:rsidP="00A35A2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3.Функции учебной платформы:</w:t>
      </w:r>
    </w:p>
    <w:p w:rsidR="00A35A28" w:rsidRPr="001D737C" w:rsidRDefault="00A35A28" w:rsidP="00A35A2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индивидуальная регистрация слушателей;</w:t>
      </w:r>
    </w:p>
    <w:p w:rsidR="00A35A28" w:rsidRPr="001D737C" w:rsidRDefault="00A35A28" w:rsidP="00A35A2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размещение нормативных и методических материалов; </w:t>
      </w:r>
    </w:p>
    <w:p w:rsidR="00A35A28" w:rsidRPr="001D737C" w:rsidRDefault="00A35A28" w:rsidP="00A35A2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расписания учебных активностей;</w:t>
      </w:r>
    </w:p>
    <w:p w:rsidR="00A35A28" w:rsidRPr="001D737C" w:rsidRDefault="00A35A28" w:rsidP="00A35A2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просмотр </w:t>
      </w:r>
      <w:proofErr w:type="spellStart"/>
      <w:r w:rsidRPr="001D737C">
        <w:rPr>
          <w:rFonts w:ascii="Times New Roman" w:hAnsi="Times New Roman"/>
          <w:sz w:val="28"/>
          <w:szCs w:val="28"/>
        </w:rPr>
        <w:t>видеолекций</w:t>
      </w:r>
      <w:proofErr w:type="spellEnd"/>
      <w:r w:rsidRPr="001D737C">
        <w:rPr>
          <w:rFonts w:ascii="Times New Roman" w:hAnsi="Times New Roman"/>
          <w:sz w:val="28"/>
          <w:szCs w:val="28"/>
        </w:rPr>
        <w:t>;</w:t>
      </w:r>
    </w:p>
    <w:p w:rsidR="00A35A28" w:rsidRPr="001D737C" w:rsidRDefault="00A35A28" w:rsidP="00A35A2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ссылки на дистанционные интерактивные сессии;</w:t>
      </w:r>
    </w:p>
    <w:p w:rsidR="00A35A28" w:rsidRPr="001D737C" w:rsidRDefault="00A35A28" w:rsidP="00A35A2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практических заданий;</w:t>
      </w:r>
    </w:p>
    <w:p w:rsidR="00A35A28" w:rsidRPr="001D737C" w:rsidRDefault="00A35A28" w:rsidP="00A35A2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тестовых заданий;</w:t>
      </w:r>
    </w:p>
    <w:p w:rsidR="00A35A28" w:rsidRPr="001D737C" w:rsidRDefault="00A35A28" w:rsidP="00A35A2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интерактивный чат для консультаций с экспертами. </w:t>
      </w:r>
    </w:p>
    <w:p w:rsidR="00A35A28" w:rsidRPr="001D737C" w:rsidRDefault="00A35A28" w:rsidP="00A35A2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A28" w:rsidRPr="001D737C" w:rsidRDefault="00A35A28" w:rsidP="00A35A2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 xml:space="preserve">4.Формы аттестации: </w:t>
      </w:r>
    </w:p>
    <w:p w:rsidR="00A35A28" w:rsidRPr="001D737C" w:rsidRDefault="00A35A28" w:rsidP="00A35A2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41131057"/>
      <w:bookmarkStart w:id="3" w:name="_Hlk42616009"/>
      <w:r w:rsidRPr="001D737C">
        <w:rPr>
          <w:rFonts w:ascii="Times New Roman" w:hAnsi="Times New Roman"/>
          <w:sz w:val="28"/>
          <w:szCs w:val="28"/>
        </w:rPr>
        <w:t xml:space="preserve">промежуточная аттестация проводится в форме выполнения практических заданий. Правильность выполнения практических заданий рассматривается на 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вебинаре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и не влияет на оценку итогового тест-контроля.</w:t>
      </w:r>
    </w:p>
    <w:p w:rsidR="00A35A28" w:rsidRPr="001D737C" w:rsidRDefault="00A35A28" w:rsidP="00A35A2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итоговая аттестация включает тестовый контроль. Оценивается автоматически по 100 бальной системе. Дается 2 попытки на сдачу тестового контроля.</w:t>
      </w:r>
    </w:p>
    <w:p w:rsidR="00A35A28" w:rsidRPr="001D737C" w:rsidRDefault="00A35A28" w:rsidP="00A35A2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Менее 70% правильных ответов – «неудовлетворительно»;</w:t>
      </w:r>
    </w:p>
    <w:p w:rsidR="00A35A28" w:rsidRPr="001D737C" w:rsidRDefault="00A35A28" w:rsidP="00A35A2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70-80% правильных ответов - «удовлетворительно»;</w:t>
      </w:r>
    </w:p>
    <w:p w:rsidR="00A35A28" w:rsidRPr="001D737C" w:rsidRDefault="00A35A28" w:rsidP="00A35A2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81-90% - «хорошо»;</w:t>
      </w:r>
    </w:p>
    <w:p w:rsidR="00A35A28" w:rsidRPr="001D737C" w:rsidRDefault="00A35A28" w:rsidP="00A35A2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91-100% - «отлично»</w:t>
      </w:r>
      <w:bookmarkEnd w:id="2"/>
      <w:r w:rsidRPr="001D737C">
        <w:rPr>
          <w:rFonts w:ascii="Times New Roman" w:hAnsi="Times New Roman"/>
          <w:sz w:val="28"/>
          <w:szCs w:val="28"/>
        </w:rPr>
        <w:t>.</w:t>
      </w:r>
    </w:p>
    <w:bookmarkEnd w:id="3"/>
    <w:p w:rsidR="00A35A28" w:rsidRPr="001D737C" w:rsidRDefault="00A35A28" w:rsidP="00A35A2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При условии освоения Учебного плана в полном объёме и успешном прохождении итоговой аттестации слушателям выдаётся Удостоверение о повышении квалификации установленного образца по </w:t>
      </w:r>
      <w:r w:rsidRPr="00C65D99">
        <w:rPr>
          <w:rFonts w:ascii="Times New Roman" w:hAnsi="Times New Roman"/>
          <w:sz w:val="28"/>
          <w:szCs w:val="28"/>
        </w:rPr>
        <w:t>программе «</w:t>
      </w:r>
      <w:r w:rsidR="009332F9">
        <w:rPr>
          <w:rFonts w:ascii="Times New Roman" w:hAnsi="Times New Roman"/>
          <w:sz w:val="28"/>
          <w:szCs w:val="28"/>
        </w:rPr>
        <w:t>Отдельные</w:t>
      </w:r>
      <w:r w:rsidRPr="00C33FFA">
        <w:rPr>
          <w:rFonts w:ascii="Times New Roman" w:hAnsi="Times New Roman"/>
          <w:sz w:val="28"/>
          <w:szCs w:val="28"/>
        </w:rPr>
        <w:t xml:space="preserve"> вопросы общей врачебной практики (семейной медицины</w:t>
      </w:r>
      <w:r w:rsidRPr="00C65D99">
        <w:rPr>
          <w:rFonts w:ascii="Times New Roman" w:hAnsi="Times New Roman"/>
          <w:bCs/>
          <w:sz w:val="28"/>
          <w:szCs w:val="28"/>
        </w:rPr>
        <w:t>»</w:t>
      </w:r>
      <w:r w:rsidRPr="00C65D99">
        <w:rPr>
          <w:rFonts w:ascii="Times New Roman" w:hAnsi="Times New Roman"/>
          <w:sz w:val="28"/>
          <w:szCs w:val="28"/>
        </w:rPr>
        <w:t xml:space="preserve"> Наряду с документами о дополнительном профессиональном образовании выдаётся сертификат специалиста</w:t>
      </w:r>
      <w:r w:rsidRPr="001D737C">
        <w:rPr>
          <w:rFonts w:ascii="Times New Roman" w:hAnsi="Times New Roman"/>
          <w:sz w:val="28"/>
          <w:szCs w:val="28"/>
        </w:rPr>
        <w:t>, в качестве документа, подтверждающего право заниматься медицинской и фармацевтической деятельностью в Российской Федерации.</w:t>
      </w:r>
    </w:p>
    <w:p w:rsidR="00A35A28" w:rsidRPr="001D737C" w:rsidRDefault="00A35A28" w:rsidP="00A35A2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A28" w:rsidRPr="001D737C" w:rsidRDefault="00A35A28" w:rsidP="00A35A2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Реализация дополнительной профессиональной образовательной программы обеспечена необходимыми учебно-методическими ресурсами и квалифицированными педагогическими кадрами.</w:t>
      </w:r>
    </w:p>
    <w:p w:rsidR="00A35A28" w:rsidRDefault="00A35A28" w:rsidP="00A35A2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65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 w:type="page"/>
      </w:r>
      <w:r w:rsidRPr="00C65D9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Планируемые результаты обучения</w:t>
      </w:r>
    </w:p>
    <w:p w:rsidR="00A35A28" w:rsidRPr="00C65D99" w:rsidRDefault="00A35A28" w:rsidP="00A35A28">
      <w:pPr>
        <w:pStyle w:val="a4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35A28" w:rsidRDefault="00A35A28" w:rsidP="00A35A28">
      <w:pPr>
        <w:jc w:val="both"/>
        <w:rPr>
          <w:rFonts w:ascii="Times New Roman" w:hAnsi="Times New Roman"/>
          <w:sz w:val="28"/>
          <w:szCs w:val="28"/>
        </w:rPr>
      </w:pPr>
      <w:r w:rsidRPr="002B0C00">
        <w:rPr>
          <w:rFonts w:ascii="Times New Roman" w:hAnsi="Times New Roman"/>
          <w:sz w:val="28"/>
          <w:szCs w:val="28"/>
        </w:rPr>
        <w:t xml:space="preserve">В соответствие требованиям Федерального государственного образовательного стандарта высшего образования -подготовка кадров высшей квалификации по специальности 31.08.54 Общая врачебная практика (семейная медицина), утвержденного приказом Министерства образования и науки Российской Федерации от 25 августа 2014 г. N 1097, с учетом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науки", а также с учетом некоторых положений профессионального стандарта Врач общей врачебной практики (семейной медицины) –проект, </w:t>
      </w:r>
    </w:p>
    <w:p w:rsidR="00A35A28" w:rsidRPr="002B0C00" w:rsidRDefault="00A35A28" w:rsidP="00A35A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F47A7">
        <w:rPr>
          <w:rFonts w:ascii="Times New Roman" w:hAnsi="Times New Roman"/>
          <w:sz w:val="28"/>
          <w:szCs w:val="28"/>
        </w:rPr>
        <w:t xml:space="preserve">своивший </w:t>
      </w:r>
      <w:r w:rsidRPr="002B0C00">
        <w:rPr>
          <w:rFonts w:ascii="Times New Roman" w:hAnsi="Times New Roman"/>
          <w:sz w:val="28"/>
          <w:szCs w:val="28"/>
        </w:rPr>
        <w:t>программу повышения квалификации «Избранные вопросы общей врачебной практики (семейной медицины» повы</w:t>
      </w:r>
      <w:r>
        <w:rPr>
          <w:rFonts w:ascii="Times New Roman" w:hAnsi="Times New Roman"/>
          <w:sz w:val="28"/>
          <w:szCs w:val="28"/>
        </w:rPr>
        <w:t>с</w:t>
      </w:r>
      <w:r w:rsidRPr="002B0C00">
        <w:rPr>
          <w:rFonts w:ascii="Times New Roman" w:hAnsi="Times New Roman"/>
          <w:sz w:val="28"/>
          <w:szCs w:val="28"/>
        </w:rPr>
        <w:t xml:space="preserve">ит профессиональный уровень владения компетенциями: </w:t>
      </w:r>
    </w:p>
    <w:p w:rsidR="00A35A28" w:rsidRPr="00661548" w:rsidRDefault="00A35A28" w:rsidP="00A35A28">
      <w:pPr>
        <w:pStyle w:val="pboth"/>
        <w:shd w:val="clear" w:color="auto" w:fill="FFFFFF"/>
        <w:spacing w:before="0" w:beforeAutospacing="0" w:after="0" w:afterAutospacing="0" w:line="419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661548">
        <w:rPr>
          <w:color w:val="000000"/>
          <w:sz w:val="28"/>
          <w:szCs w:val="28"/>
        </w:rPr>
        <w:t>профилактическ</w:t>
      </w:r>
      <w:r>
        <w:rPr>
          <w:color w:val="000000"/>
          <w:sz w:val="28"/>
          <w:szCs w:val="28"/>
        </w:rPr>
        <w:t>ой</w:t>
      </w:r>
      <w:r w:rsidRPr="00661548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661548">
        <w:rPr>
          <w:color w:val="000000"/>
          <w:sz w:val="28"/>
          <w:szCs w:val="28"/>
        </w:rPr>
        <w:t>:</w:t>
      </w:r>
    </w:p>
    <w:p w:rsidR="00A35A28" w:rsidRPr="00661548" w:rsidRDefault="00A35A28" w:rsidP="00A35A28">
      <w:pPr>
        <w:pStyle w:val="pboth"/>
        <w:shd w:val="clear" w:color="auto" w:fill="FFFFFF"/>
        <w:spacing w:before="0" w:beforeAutospacing="0" w:after="0" w:afterAutospacing="0" w:line="419" w:lineRule="atLeast"/>
        <w:ind w:left="360"/>
        <w:rPr>
          <w:color w:val="000000"/>
          <w:sz w:val="28"/>
          <w:szCs w:val="28"/>
        </w:rPr>
      </w:pPr>
      <w:bookmarkStart w:id="4" w:name="100082"/>
      <w:bookmarkEnd w:id="4"/>
      <w:r>
        <w:rPr>
          <w:color w:val="000000"/>
          <w:sz w:val="28"/>
          <w:szCs w:val="28"/>
        </w:rPr>
        <w:t>-</w:t>
      </w:r>
      <w:r w:rsidRPr="00661548">
        <w:rPr>
          <w:color w:val="000000"/>
          <w:sz w:val="28"/>
          <w:szCs w:val="28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A35A28" w:rsidRDefault="00A35A28" w:rsidP="00A35A28">
      <w:pPr>
        <w:pStyle w:val="pboth"/>
        <w:shd w:val="clear" w:color="auto" w:fill="FFFFFF"/>
        <w:spacing w:before="0" w:beforeAutospacing="0" w:after="0" w:afterAutospacing="0" w:line="419" w:lineRule="atLeast"/>
        <w:ind w:left="360"/>
        <w:rPr>
          <w:color w:val="000000"/>
          <w:sz w:val="28"/>
          <w:szCs w:val="28"/>
        </w:rPr>
      </w:pPr>
      <w:bookmarkStart w:id="5" w:name="100083"/>
      <w:bookmarkEnd w:id="5"/>
      <w:r>
        <w:rPr>
          <w:color w:val="000000"/>
          <w:sz w:val="28"/>
          <w:szCs w:val="28"/>
        </w:rPr>
        <w:t>-</w:t>
      </w:r>
      <w:r w:rsidRPr="00661548">
        <w:rPr>
          <w:color w:val="000000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</w:p>
    <w:p w:rsidR="00A35A28" w:rsidRPr="00661548" w:rsidRDefault="00A35A28" w:rsidP="00A35A28">
      <w:pPr>
        <w:pStyle w:val="pboth"/>
        <w:shd w:val="clear" w:color="auto" w:fill="FFFFFF"/>
        <w:spacing w:before="0" w:beforeAutospacing="0" w:after="0" w:afterAutospacing="0" w:line="419" w:lineRule="atLeast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661548">
        <w:rPr>
          <w:color w:val="000000"/>
          <w:sz w:val="28"/>
          <w:szCs w:val="28"/>
        </w:rPr>
        <w:t>диагностическ</w:t>
      </w:r>
      <w:r>
        <w:rPr>
          <w:color w:val="000000"/>
          <w:sz w:val="28"/>
          <w:szCs w:val="28"/>
        </w:rPr>
        <w:t>ой</w:t>
      </w:r>
      <w:r w:rsidRPr="00661548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661548">
        <w:rPr>
          <w:color w:val="000000"/>
          <w:sz w:val="28"/>
          <w:szCs w:val="28"/>
        </w:rPr>
        <w:t>:</w:t>
      </w:r>
    </w:p>
    <w:p w:rsidR="00A35A28" w:rsidRPr="00661548" w:rsidRDefault="00A35A28" w:rsidP="00A35A28">
      <w:pPr>
        <w:pStyle w:val="pboth"/>
        <w:shd w:val="clear" w:color="auto" w:fill="FFFFFF"/>
        <w:spacing w:before="0" w:beforeAutospacing="0" w:after="0" w:afterAutospacing="0" w:line="419" w:lineRule="atLeast"/>
        <w:rPr>
          <w:color w:val="000000"/>
          <w:sz w:val="28"/>
          <w:szCs w:val="28"/>
        </w:rPr>
      </w:pPr>
      <w:bookmarkStart w:id="6" w:name="100087"/>
      <w:bookmarkEnd w:id="6"/>
      <w:r>
        <w:rPr>
          <w:color w:val="000000"/>
          <w:sz w:val="28"/>
          <w:szCs w:val="28"/>
        </w:rPr>
        <w:t>-</w:t>
      </w:r>
      <w:r w:rsidRPr="00661548">
        <w:rPr>
          <w:color w:val="000000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</w:t>
      </w:r>
      <w:r>
        <w:rPr>
          <w:color w:val="000000"/>
          <w:sz w:val="28"/>
          <w:szCs w:val="28"/>
        </w:rPr>
        <w:t xml:space="preserve">  классификацией</w:t>
      </w:r>
      <w:r w:rsidRPr="00661548">
        <w:rPr>
          <w:color w:val="000000"/>
          <w:sz w:val="28"/>
          <w:szCs w:val="28"/>
        </w:rPr>
        <w:t> болезней и проблем, связанных со здоровьем (ПК-5);</w:t>
      </w:r>
    </w:p>
    <w:p w:rsidR="00A35A28" w:rsidRPr="00661548" w:rsidRDefault="00A35A28" w:rsidP="00A35A28">
      <w:pPr>
        <w:pStyle w:val="pboth"/>
        <w:shd w:val="clear" w:color="auto" w:fill="FFFFFF"/>
        <w:spacing w:before="0" w:beforeAutospacing="0" w:after="0" w:afterAutospacing="0" w:line="419" w:lineRule="atLeast"/>
        <w:ind w:left="426"/>
        <w:rPr>
          <w:color w:val="000000"/>
          <w:sz w:val="28"/>
          <w:szCs w:val="28"/>
        </w:rPr>
      </w:pPr>
      <w:bookmarkStart w:id="7" w:name="100088"/>
      <w:bookmarkEnd w:id="7"/>
      <w:r>
        <w:rPr>
          <w:color w:val="000000"/>
          <w:sz w:val="28"/>
          <w:szCs w:val="28"/>
        </w:rPr>
        <w:t xml:space="preserve">В </w:t>
      </w:r>
      <w:r w:rsidRPr="00661548">
        <w:rPr>
          <w:color w:val="000000"/>
          <w:sz w:val="28"/>
          <w:szCs w:val="28"/>
        </w:rPr>
        <w:t>лечебн</w:t>
      </w:r>
      <w:r>
        <w:rPr>
          <w:color w:val="000000"/>
          <w:sz w:val="28"/>
          <w:szCs w:val="28"/>
        </w:rPr>
        <w:t>ой деятельности</w:t>
      </w:r>
      <w:r w:rsidRPr="00661548">
        <w:rPr>
          <w:color w:val="000000"/>
          <w:sz w:val="28"/>
          <w:szCs w:val="28"/>
        </w:rPr>
        <w:t>:</w:t>
      </w:r>
    </w:p>
    <w:p w:rsidR="00A35A28" w:rsidRDefault="00A35A28" w:rsidP="00A35A28">
      <w:pPr>
        <w:pStyle w:val="pboth"/>
        <w:shd w:val="clear" w:color="auto" w:fill="FFFFFF"/>
        <w:spacing w:before="0" w:beforeAutospacing="0" w:after="0" w:afterAutospacing="0" w:line="419" w:lineRule="atLeast"/>
        <w:rPr>
          <w:color w:val="000000"/>
          <w:sz w:val="28"/>
          <w:szCs w:val="28"/>
        </w:rPr>
      </w:pPr>
      <w:bookmarkStart w:id="8" w:name="100089"/>
      <w:bookmarkEnd w:id="8"/>
      <w:r>
        <w:rPr>
          <w:color w:val="000000"/>
          <w:sz w:val="28"/>
          <w:szCs w:val="28"/>
        </w:rPr>
        <w:t>-</w:t>
      </w:r>
      <w:r w:rsidRPr="00661548">
        <w:rPr>
          <w:color w:val="000000"/>
          <w:sz w:val="28"/>
          <w:szCs w:val="28"/>
        </w:rPr>
        <w:t>готовность к ведению и лечению пациентов, нуждающихся в оказании медицинской помощи в рамках общей врачебной практики (семейной медицины) (ПК-6);</w:t>
      </w:r>
    </w:p>
    <w:p w:rsidR="00A35A28" w:rsidRPr="00661548" w:rsidRDefault="00A35A28" w:rsidP="00A35A28">
      <w:pPr>
        <w:pStyle w:val="pboth"/>
        <w:shd w:val="clear" w:color="auto" w:fill="FFFFFF"/>
        <w:spacing w:before="0" w:beforeAutospacing="0" w:after="0" w:afterAutospacing="0" w:line="419" w:lineRule="atLeast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</w:t>
      </w:r>
      <w:r w:rsidRPr="00661548">
        <w:rPr>
          <w:color w:val="000000"/>
          <w:sz w:val="28"/>
          <w:szCs w:val="28"/>
        </w:rPr>
        <w:t>реабилитационн</w:t>
      </w:r>
      <w:r>
        <w:rPr>
          <w:color w:val="000000"/>
          <w:sz w:val="28"/>
          <w:szCs w:val="28"/>
        </w:rPr>
        <w:t xml:space="preserve">ой </w:t>
      </w:r>
      <w:r w:rsidRPr="00661548">
        <w:rPr>
          <w:color w:val="000000"/>
          <w:sz w:val="28"/>
          <w:szCs w:val="28"/>
        </w:rPr>
        <w:t>деятельност</w:t>
      </w:r>
      <w:r>
        <w:rPr>
          <w:color w:val="000000"/>
          <w:sz w:val="28"/>
          <w:szCs w:val="28"/>
        </w:rPr>
        <w:t>и</w:t>
      </w:r>
      <w:r w:rsidRPr="00661548">
        <w:rPr>
          <w:color w:val="000000"/>
          <w:sz w:val="28"/>
          <w:szCs w:val="28"/>
        </w:rPr>
        <w:t>:</w:t>
      </w:r>
    </w:p>
    <w:p w:rsidR="00A35A28" w:rsidRDefault="00A35A28" w:rsidP="00A35A28">
      <w:pPr>
        <w:pStyle w:val="pboth"/>
        <w:shd w:val="clear" w:color="auto" w:fill="FFFFFF"/>
        <w:spacing w:before="0" w:beforeAutospacing="0" w:after="0" w:afterAutospacing="0" w:line="419" w:lineRule="atLeast"/>
        <w:rPr>
          <w:color w:val="000000"/>
          <w:sz w:val="28"/>
          <w:szCs w:val="28"/>
        </w:rPr>
      </w:pPr>
      <w:bookmarkStart w:id="9" w:name="100092"/>
      <w:bookmarkEnd w:id="9"/>
      <w:r>
        <w:rPr>
          <w:color w:val="000000"/>
          <w:sz w:val="28"/>
          <w:szCs w:val="28"/>
        </w:rPr>
        <w:t>-</w:t>
      </w:r>
      <w:r w:rsidRPr="00661548">
        <w:rPr>
          <w:color w:val="000000"/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</w:t>
      </w:r>
    </w:p>
    <w:p w:rsidR="00A35A28" w:rsidRPr="00661548" w:rsidRDefault="00A35A28" w:rsidP="00A35A28">
      <w:pPr>
        <w:pStyle w:val="pboth"/>
        <w:shd w:val="clear" w:color="auto" w:fill="FFFFFF"/>
        <w:spacing w:before="0" w:beforeAutospacing="0" w:after="0" w:afterAutospacing="0" w:line="41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</w:t>
      </w:r>
      <w:r w:rsidRPr="00661548">
        <w:rPr>
          <w:color w:val="000000"/>
          <w:sz w:val="28"/>
          <w:szCs w:val="28"/>
        </w:rPr>
        <w:t>психолого-педагогическ</w:t>
      </w:r>
      <w:r>
        <w:rPr>
          <w:color w:val="000000"/>
          <w:sz w:val="28"/>
          <w:szCs w:val="28"/>
        </w:rPr>
        <w:t>ой</w:t>
      </w:r>
      <w:r w:rsidRPr="00661548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661548">
        <w:rPr>
          <w:color w:val="000000"/>
          <w:sz w:val="28"/>
          <w:szCs w:val="28"/>
        </w:rPr>
        <w:t>:</w:t>
      </w:r>
    </w:p>
    <w:p w:rsidR="00A35A28" w:rsidRPr="00661548" w:rsidRDefault="00A35A28" w:rsidP="00A35A28">
      <w:pPr>
        <w:pStyle w:val="pboth"/>
        <w:shd w:val="clear" w:color="auto" w:fill="FFFFFF"/>
        <w:spacing w:before="0" w:beforeAutospacing="0" w:after="0" w:afterAutospacing="0" w:line="419" w:lineRule="atLeast"/>
        <w:rPr>
          <w:color w:val="000000"/>
          <w:sz w:val="28"/>
          <w:szCs w:val="28"/>
        </w:rPr>
      </w:pPr>
      <w:bookmarkStart w:id="10" w:name="100094"/>
      <w:bookmarkEnd w:id="10"/>
      <w:r>
        <w:rPr>
          <w:color w:val="000000"/>
          <w:sz w:val="28"/>
          <w:szCs w:val="28"/>
        </w:rPr>
        <w:t>-</w:t>
      </w:r>
      <w:r w:rsidRPr="00661548">
        <w:rPr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A35A28" w:rsidRPr="00661548" w:rsidRDefault="00A35A28" w:rsidP="00A35A28">
      <w:pPr>
        <w:pStyle w:val="pboth"/>
        <w:shd w:val="clear" w:color="auto" w:fill="FFFFFF"/>
        <w:spacing w:before="0" w:beforeAutospacing="0" w:after="0" w:afterAutospacing="0" w:line="419" w:lineRule="atLeast"/>
        <w:rPr>
          <w:color w:val="000000"/>
          <w:sz w:val="28"/>
          <w:szCs w:val="28"/>
        </w:rPr>
      </w:pPr>
    </w:p>
    <w:p w:rsidR="00A35A28" w:rsidRPr="00661548" w:rsidRDefault="00A35A28" w:rsidP="00A35A28">
      <w:pPr>
        <w:pStyle w:val="pboth"/>
        <w:shd w:val="clear" w:color="auto" w:fill="FFFFFF"/>
        <w:spacing w:before="0" w:beforeAutospacing="0" w:after="0" w:afterAutospacing="0" w:line="419" w:lineRule="atLeast"/>
        <w:ind w:left="360"/>
        <w:rPr>
          <w:color w:val="000000"/>
          <w:sz w:val="28"/>
          <w:szCs w:val="28"/>
        </w:rPr>
      </w:pPr>
    </w:p>
    <w:p w:rsidR="00A35A28" w:rsidRPr="001D737C" w:rsidRDefault="00A35A28" w:rsidP="00A35A2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Учебный план</w:t>
      </w:r>
    </w:p>
    <w:p w:rsidR="00A35A28" w:rsidRPr="001D737C" w:rsidRDefault="00A35A28" w:rsidP="00A35A28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5A28" w:rsidRPr="005A67BE" w:rsidRDefault="00A35A28" w:rsidP="005A67BE">
      <w:pPr>
        <w:rPr>
          <w:rFonts w:ascii="Times New Roman" w:hAnsi="Times New Roman"/>
          <w:color w:val="2D2D2D"/>
          <w:sz w:val="28"/>
          <w:szCs w:val="28"/>
          <w:lang w:eastAsia="ru-RU"/>
        </w:rPr>
      </w:pPr>
      <w:r w:rsidRPr="001D737C">
        <w:rPr>
          <w:rFonts w:ascii="Times New Roman" w:hAnsi="Times New Roman"/>
          <w:b/>
          <w:sz w:val="28"/>
          <w:szCs w:val="28"/>
          <w:lang w:eastAsia="ru-RU"/>
        </w:rPr>
        <w:t>Категория слушателей</w:t>
      </w:r>
      <w:r w:rsidRPr="001D737C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Врачи с </w:t>
      </w:r>
      <w:r>
        <w:rPr>
          <w:rFonts w:ascii="Times New Roman" w:hAnsi="Times New Roman"/>
          <w:color w:val="2D2D2D"/>
          <w:sz w:val="28"/>
          <w:szCs w:val="28"/>
          <w:lang w:eastAsia="ru-RU"/>
        </w:rPr>
        <w:t>высшим</w:t>
      </w:r>
      <w:r w:rsidRPr="00803823">
        <w:rPr>
          <w:rFonts w:ascii="Times New Roman" w:hAnsi="Times New Roman"/>
          <w:color w:val="2D2D2D"/>
          <w:sz w:val="28"/>
          <w:szCs w:val="28"/>
          <w:lang w:eastAsia="ru-RU"/>
        </w:rPr>
        <w:t xml:space="preserve"> образование</w:t>
      </w:r>
      <w:r>
        <w:rPr>
          <w:rFonts w:ascii="Times New Roman" w:hAnsi="Times New Roman"/>
          <w:color w:val="2D2D2D"/>
          <w:sz w:val="28"/>
          <w:szCs w:val="28"/>
          <w:lang w:eastAsia="ru-RU"/>
        </w:rPr>
        <w:t>м</w:t>
      </w:r>
      <w:r w:rsidRPr="00803823">
        <w:rPr>
          <w:rFonts w:ascii="Times New Roman" w:hAnsi="Times New Roman"/>
          <w:color w:val="2D2D2D"/>
          <w:sz w:val="28"/>
          <w:szCs w:val="28"/>
          <w:lang w:eastAsia="ru-RU"/>
        </w:rPr>
        <w:t xml:space="preserve"> </w:t>
      </w:r>
      <w:r w:rsidRPr="00DE0695">
        <w:rPr>
          <w:rFonts w:ascii="Times New Roman" w:hAnsi="Times New Roman"/>
          <w:color w:val="2D2D2D"/>
          <w:sz w:val="28"/>
          <w:szCs w:val="28"/>
          <w:lang w:eastAsia="ru-RU"/>
        </w:rPr>
        <w:t>-</w:t>
      </w:r>
      <w:proofErr w:type="spellStart"/>
      <w:r w:rsidRPr="00D11A34">
        <w:rPr>
          <w:rFonts w:ascii="Times New Roman" w:hAnsi="Times New Roman"/>
          <w:color w:val="2D2D2D"/>
          <w:sz w:val="28"/>
          <w:szCs w:val="28"/>
          <w:lang w:eastAsia="ru-RU"/>
        </w:rPr>
        <w:t>специалитет</w:t>
      </w:r>
      <w:proofErr w:type="spellEnd"/>
      <w:r w:rsidRPr="00D11A34">
        <w:rPr>
          <w:rFonts w:ascii="Times New Roman" w:hAnsi="Times New Roman"/>
          <w:color w:val="2D2D2D"/>
          <w:sz w:val="28"/>
          <w:szCs w:val="28"/>
          <w:lang w:eastAsia="ru-RU"/>
        </w:rPr>
        <w:t xml:space="preserve"> по одной из специальностей: "Лечебное дело", "Педиатрия"</w:t>
      </w:r>
      <w:r>
        <w:rPr>
          <w:rFonts w:ascii="Times New Roman" w:hAnsi="Times New Roman"/>
          <w:color w:val="2D2D2D"/>
          <w:sz w:val="28"/>
          <w:szCs w:val="28"/>
          <w:lang w:eastAsia="ru-RU"/>
        </w:rPr>
        <w:t>, п</w:t>
      </w:r>
      <w:r w:rsidRPr="00D11A34">
        <w:rPr>
          <w:rFonts w:ascii="Times New Roman" w:hAnsi="Times New Roman"/>
          <w:color w:val="2D2D2D"/>
          <w:sz w:val="28"/>
          <w:szCs w:val="28"/>
          <w:lang w:eastAsia="ru-RU"/>
        </w:rPr>
        <w:t>одготовка в ординатуре по специальности "Общая врачебная практика (семейная медицина)"</w:t>
      </w:r>
      <w:r w:rsidR="005A67BE">
        <w:rPr>
          <w:rFonts w:ascii="Times New Roman" w:hAnsi="Times New Roman"/>
          <w:color w:val="2D2D2D"/>
          <w:sz w:val="28"/>
          <w:szCs w:val="28"/>
          <w:lang w:eastAsia="ru-RU"/>
        </w:rPr>
        <w:t>, п</w:t>
      </w:r>
      <w:r w:rsidRPr="00D11A34">
        <w:rPr>
          <w:rFonts w:ascii="Times New Roman" w:hAnsi="Times New Roman"/>
          <w:color w:val="2D2D2D"/>
          <w:sz w:val="28"/>
          <w:szCs w:val="28"/>
          <w:lang w:eastAsia="ru-RU"/>
        </w:rPr>
        <w:t>рофессиональная переподготовка по специальности "Общая врачебная практика (семейная медицина)" при наличии подготовки в интернатуре/ординатуре по одной из специальностей: "Педиатрия", "Терапия"</w:t>
      </w:r>
    </w:p>
    <w:p w:rsidR="00A35A28" w:rsidRPr="001D737C" w:rsidRDefault="00A35A28" w:rsidP="00A35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Продолжительность обучения</w:t>
      </w:r>
      <w:r w:rsidRPr="001D737C">
        <w:rPr>
          <w:rFonts w:ascii="Times New Roman" w:hAnsi="Times New Roman"/>
          <w:sz w:val="28"/>
          <w:szCs w:val="28"/>
        </w:rPr>
        <w:t>: 150 академических часов.</w:t>
      </w:r>
    </w:p>
    <w:p w:rsidR="00A35A28" w:rsidRPr="001D737C" w:rsidRDefault="00A35A28" w:rsidP="00A35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A28" w:rsidRPr="001D737C" w:rsidRDefault="00A35A28" w:rsidP="00A35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1D737C">
        <w:rPr>
          <w:rFonts w:ascii="Times New Roman" w:hAnsi="Times New Roman"/>
          <w:sz w:val="28"/>
          <w:szCs w:val="28"/>
        </w:rPr>
        <w:t>: очно- заочная, с частичным отрывом от производства с использованием дистанционных технологий.</w:t>
      </w:r>
    </w:p>
    <w:p w:rsidR="00A35A28" w:rsidRDefault="00A35A28" w:rsidP="00A35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7BE">
        <w:rPr>
          <w:rFonts w:ascii="Times New Roman" w:hAnsi="Times New Roman"/>
          <w:b/>
          <w:sz w:val="28"/>
          <w:szCs w:val="28"/>
        </w:rPr>
        <w:t>Календарный график</w:t>
      </w:r>
      <w:r w:rsidRPr="005A67BE">
        <w:rPr>
          <w:rFonts w:ascii="Times New Roman" w:hAnsi="Times New Roman"/>
          <w:sz w:val="28"/>
          <w:szCs w:val="28"/>
        </w:rPr>
        <w:t xml:space="preserve"> утвержденный по данной программе на 2021 год:</w:t>
      </w:r>
    </w:p>
    <w:p w:rsidR="005A67BE" w:rsidRPr="005A67BE" w:rsidRDefault="00AC2CB9" w:rsidP="005A67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22.03.2021 – 19</w:t>
      </w:r>
      <w:r w:rsidR="005A67BE" w:rsidRPr="005A67B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5A67BE" w:rsidRPr="005A67BE">
        <w:rPr>
          <w:rFonts w:ascii="Times New Roman" w:hAnsi="Times New Roman"/>
          <w:sz w:val="28"/>
          <w:szCs w:val="28"/>
        </w:rPr>
        <w:t>.2021</w:t>
      </w:r>
    </w:p>
    <w:p w:rsidR="005A67BE" w:rsidRDefault="00AC2CB9" w:rsidP="005A67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04.10.2021 – 01</w:t>
      </w:r>
      <w:r w:rsidR="005A67BE" w:rsidRPr="005A67BE">
        <w:rPr>
          <w:rFonts w:ascii="Times New Roman" w:hAnsi="Times New Roman"/>
          <w:sz w:val="28"/>
          <w:szCs w:val="28"/>
        </w:rPr>
        <w:t>.11.2021</w:t>
      </w:r>
    </w:p>
    <w:p w:rsidR="005A67BE" w:rsidRPr="0014322A" w:rsidRDefault="005A67BE" w:rsidP="005A67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134"/>
        <w:gridCol w:w="1134"/>
        <w:gridCol w:w="1134"/>
        <w:gridCol w:w="1417"/>
        <w:gridCol w:w="1384"/>
      </w:tblGrid>
      <w:tr w:rsidR="00A35A28" w:rsidRPr="0014322A" w:rsidTr="00AF574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22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22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22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22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A35A28" w:rsidRPr="0014322A" w:rsidTr="00AF574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22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22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Интерактивные сессии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7F47A7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322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Самоподготовка</w:t>
            </w:r>
          </w:p>
        </w:tc>
      </w:tr>
      <w:tr w:rsidR="00A35A28" w:rsidRPr="0014322A" w:rsidTr="00AF57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22A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C820F4" w:rsidRDefault="009332F9" w:rsidP="00AF57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B06BB2">
              <w:rPr>
                <w:rFonts w:ascii="Times New Roman" w:hAnsi="Times New Roman"/>
                <w:sz w:val="28"/>
                <w:szCs w:val="28"/>
              </w:rPr>
              <w:t>Синдром абдоминальной боли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322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9E5945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9E5945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9E5945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A35A28" w:rsidRPr="0014322A" w:rsidTr="00AF57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22A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D420FF" w:rsidRDefault="009332F9" w:rsidP="00AF5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BB2">
              <w:rPr>
                <w:rFonts w:ascii="Times New Roman" w:hAnsi="Times New Roman"/>
                <w:sz w:val="28"/>
                <w:szCs w:val="28"/>
              </w:rPr>
              <w:t>Ревматологический пациент в общеклинической практике</w:t>
            </w:r>
            <w:r w:rsidRPr="00D420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2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9E5945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9E5945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9E5945" w:rsidP="009E59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A35A28" w:rsidRPr="0014322A" w:rsidTr="00AF57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22A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D420FF" w:rsidRDefault="009332F9" w:rsidP="00AF57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6BB2">
              <w:rPr>
                <w:rFonts w:ascii="Times New Roman" w:hAnsi="Times New Roman"/>
                <w:sz w:val="28"/>
                <w:szCs w:val="28"/>
              </w:rPr>
              <w:t>Вопросы диагностики и лечения боли в спине и суставах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2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9E5945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2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9E5945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9E5945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35A28" w:rsidRPr="0014322A" w:rsidTr="00AF57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22A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D420FF" w:rsidRDefault="009332F9" w:rsidP="00AF57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6BB2">
              <w:rPr>
                <w:rFonts w:ascii="Times New Roman" w:hAnsi="Times New Roman"/>
                <w:sz w:val="28"/>
                <w:szCs w:val="28"/>
              </w:rPr>
              <w:t>Неспецифическая боль в спине. Головная боль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4322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9E5945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9E5945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9E5945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A35A28" w:rsidRPr="0014322A" w:rsidTr="00AF57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28" w:rsidRPr="0014322A" w:rsidRDefault="00A35A28" w:rsidP="00AF57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28" w:rsidRPr="0014322A" w:rsidRDefault="00A35A28" w:rsidP="00AF57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32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32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32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32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32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32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35A28" w:rsidRPr="0014322A" w:rsidTr="00AF5741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28" w:rsidRPr="0014322A" w:rsidRDefault="00A35A28" w:rsidP="00AF57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28" w:rsidRPr="0014322A" w:rsidRDefault="00A35A28" w:rsidP="00AF57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32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32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150 </w:t>
            </w:r>
            <w:r w:rsidRPr="001432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9E59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9E59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9E594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9E5945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1432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76</w:t>
            </w:r>
          </w:p>
        </w:tc>
      </w:tr>
    </w:tbl>
    <w:p w:rsidR="00A35A28" w:rsidRPr="001D737C" w:rsidRDefault="00A35A28" w:rsidP="00A35A2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432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Рабочая программа учебных модулей</w:t>
      </w:r>
    </w:p>
    <w:p w:rsidR="00A35A28" w:rsidRPr="00D26EDE" w:rsidRDefault="00A35A28" w:rsidP="00A35A2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332F9" w:rsidRDefault="00A35A28" w:rsidP="00A35A28">
      <w:pPr>
        <w:rPr>
          <w:rFonts w:ascii="Times New Roman" w:hAnsi="Times New Roman"/>
          <w:b/>
          <w:sz w:val="28"/>
          <w:szCs w:val="28"/>
        </w:rPr>
      </w:pPr>
      <w:r w:rsidRPr="00D26ED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№1</w:t>
      </w:r>
      <w:r w:rsidRPr="00D26EDE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D26ED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9332F9" w:rsidRPr="00B06BB2">
        <w:rPr>
          <w:rFonts w:ascii="Times New Roman" w:hAnsi="Times New Roman"/>
          <w:b/>
          <w:sz w:val="28"/>
          <w:szCs w:val="28"/>
        </w:rPr>
        <w:t>Синдром абдоминальной боли</w:t>
      </w:r>
      <w:r w:rsidR="009332F9" w:rsidRPr="0004240E">
        <w:rPr>
          <w:rFonts w:ascii="Times New Roman" w:hAnsi="Times New Roman"/>
          <w:b/>
          <w:sz w:val="28"/>
          <w:szCs w:val="28"/>
        </w:rPr>
        <w:t xml:space="preserve"> </w:t>
      </w:r>
    </w:p>
    <w:p w:rsidR="00A35A28" w:rsidRPr="009172B0" w:rsidRDefault="00A35A28" w:rsidP="00A35A28">
      <w:pPr>
        <w:rPr>
          <w:rFonts w:ascii="Times New Roman" w:hAnsi="Times New Roman"/>
          <w:sz w:val="28"/>
          <w:szCs w:val="28"/>
        </w:rPr>
      </w:pPr>
      <w:r w:rsidRPr="0004240E">
        <w:rPr>
          <w:rFonts w:ascii="Times New Roman" w:hAnsi="Times New Roman"/>
          <w:b/>
          <w:sz w:val="28"/>
          <w:szCs w:val="28"/>
        </w:rPr>
        <w:t>Трудоемкость:</w:t>
      </w:r>
      <w:r w:rsidRPr="009172B0">
        <w:rPr>
          <w:rFonts w:ascii="Times New Roman" w:hAnsi="Times New Roman"/>
          <w:sz w:val="28"/>
          <w:szCs w:val="28"/>
        </w:rPr>
        <w:t>36 академических часов, в том числе</w:t>
      </w:r>
    </w:p>
    <w:p w:rsidR="00A35A28" w:rsidRPr="009172B0" w:rsidRDefault="00A35A28" w:rsidP="00A35A2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172B0">
        <w:rPr>
          <w:rFonts w:ascii="Times New Roman" w:hAnsi="Times New Roman"/>
          <w:sz w:val="28"/>
          <w:szCs w:val="28"/>
        </w:rPr>
        <w:t>Видеолекции</w:t>
      </w:r>
      <w:proofErr w:type="spellEnd"/>
      <w:r w:rsidRPr="009172B0">
        <w:rPr>
          <w:rFonts w:ascii="Times New Roman" w:hAnsi="Times New Roman"/>
          <w:sz w:val="28"/>
          <w:szCs w:val="28"/>
        </w:rPr>
        <w:t xml:space="preserve"> - </w:t>
      </w:r>
      <w:r w:rsidR="00E75990">
        <w:rPr>
          <w:rFonts w:ascii="Times New Roman" w:hAnsi="Times New Roman"/>
          <w:sz w:val="28"/>
          <w:szCs w:val="28"/>
        </w:rPr>
        <w:t>6</w:t>
      </w:r>
      <w:r w:rsidRPr="00917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2B0">
        <w:rPr>
          <w:rFonts w:ascii="Times New Roman" w:hAnsi="Times New Roman"/>
          <w:sz w:val="28"/>
          <w:szCs w:val="28"/>
        </w:rPr>
        <w:t>ак.часов</w:t>
      </w:r>
      <w:proofErr w:type="spellEnd"/>
    </w:p>
    <w:p w:rsidR="00A35A28" w:rsidRPr="009172B0" w:rsidRDefault="00A35A28" w:rsidP="00A35A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2B0">
        <w:rPr>
          <w:rFonts w:ascii="Times New Roman" w:hAnsi="Times New Roman"/>
          <w:sz w:val="28"/>
          <w:szCs w:val="28"/>
        </w:rPr>
        <w:t>Дистанционные интерактивные сессии (</w:t>
      </w:r>
      <w:proofErr w:type="spellStart"/>
      <w:r w:rsidRPr="009172B0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9172B0">
        <w:rPr>
          <w:rFonts w:ascii="Times New Roman" w:hAnsi="Times New Roman"/>
          <w:sz w:val="28"/>
          <w:szCs w:val="28"/>
        </w:rPr>
        <w:t xml:space="preserve">)- </w:t>
      </w:r>
      <w:r>
        <w:rPr>
          <w:rFonts w:ascii="Times New Roman" w:hAnsi="Times New Roman"/>
          <w:sz w:val="28"/>
          <w:szCs w:val="28"/>
        </w:rPr>
        <w:t>3</w:t>
      </w:r>
      <w:r w:rsidRPr="00917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2B0">
        <w:rPr>
          <w:rFonts w:ascii="Times New Roman" w:hAnsi="Times New Roman"/>
          <w:sz w:val="28"/>
          <w:szCs w:val="28"/>
        </w:rPr>
        <w:t>ак</w:t>
      </w:r>
      <w:proofErr w:type="spellEnd"/>
      <w:r w:rsidRPr="009172B0">
        <w:rPr>
          <w:rFonts w:ascii="Times New Roman" w:hAnsi="Times New Roman"/>
          <w:sz w:val="28"/>
          <w:szCs w:val="28"/>
        </w:rPr>
        <w:t>. часа</w:t>
      </w:r>
    </w:p>
    <w:p w:rsidR="00A35A28" w:rsidRPr="009172B0" w:rsidRDefault="00A35A28" w:rsidP="00A35A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</w:t>
      </w:r>
      <w:r w:rsidR="007F47A7">
        <w:rPr>
          <w:rFonts w:ascii="Times New Roman" w:hAnsi="Times New Roman"/>
          <w:sz w:val="28"/>
          <w:szCs w:val="28"/>
        </w:rPr>
        <w:t>(ОСК)</w:t>
      </w:r>
      <w:r>
        <w:rPr>
          <w:rFonts w:ascii="Times New Roman" w:hAnsi="Times New Roman"/>
          <w:sz w:val="28"/>
          <w:szCs w:val="28"/>
        </w:rPr>
        <w:t xml:space="preserve">- </w:t>
      </w:r>
      <w:r w:rsidR="00E75990">
        <w:rPr>
          <w:rFonts w:ascii="Times New Roman" w:hAnsi="Times New Roman"/>
          <w:sz w:val="28"/>
          <w:szCs w:val="28"/>
        </w:rPr>
        <w:t>6</w:t>
      </w:r>
      <w:r w:rsidRPr="009172B0">
        <w:rPr>
          <w:rFonts w:ascii="Times New Roman" w:hAnsi="Times New Roman"/>
          <w:sz w:val="28"/>
          <w:szCs w:val="28"/>
        </w:rPr>
        <w:t xml:space="preserve">ак. </w:t>
      </w:r>
      <w:proofErr w:type="spellStart"/>
      <w:r w:rsidRPr="009172B0">
        <w:rPr>
          <w:rFonts w:ascii="Times New Roman" w:hAnsi="Times New Roman"/>
          <w:sz w:val="28"/>
          <w:szCs w:val="28"/>
        </w:rPr>
        <w:t>чаcов</w:t>
      </w:r>
      <w:proofErr w:type="spellEnd"/>
    </w:p>
    <w:p w:rsidR="00A35A28" w:rsidRPr="009172B0" w:rsidRDefault="00A35A28" w:rsidP="00A35A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2B0">
        <w:rPr>
          <w:rFonts w:ascii="Times New Roman" w:hAnsi="Times New Roman"/>
          <w:sz w:val="28"/>
          <w:szCs w:val="28"/>
        </w:rPr>
        <w:t>Самоподготовка-</w:t>
      </w:r>
      <w:r w:rsidR="00E75990">
        <w:rPr>
          <w:rFonts w:ascii="Times New Roman" w:hAnsi="Times New Roman"/>
          <w:sz w:val="28"/>
          <w:szCs w:val="28"/>
        </w:rPr>
        <w:t>21</w:t>
      </w:r>
      <w:r w:rsidRPr="009172B0">
        <w:rPr>
          <w:rFonts w:ascii="Times New Roman" w:hAnsi="Times New Roman"/>
          <w:sz w:val="28"/>
          <w:szCs w:val="28"/>
        </w:rPr>
        <w:t>ак.ч.</w:t>
      </w:r>
    </w:p>
    <w:p w:rsidR="00A35A28" w:rsidRPr="009172B0" w:rsidRDefault="00A35A28" w:rsidP="00A35A28">
      <w:pPr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A35A28" w:rsidRPr="009172B0" w:rsidTr="00AF574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F47A7" w:rsidRDefault="00A35A28" w:rsidP="00AF57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47A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F47A7" w:rsidRDefault="00A35A28" w:rsidP="00AF57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47A7">
              <w:rPr>
                <w:rFonts w:ascii="Times New Roman" w:hAnsi="Times New Roman"/>
                <w:b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F47A7" w:rsidRDefault="00A35A28" w:rsidP="00AF57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47A7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F47A7" w:rsidRDefault="00A35A28" w:rsidP="00AF57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47A7">
              <w:rPr>
                <w:rFonts w:ascii="Times New Roman" w:hAnsi="Times New Roman"/>
                <w:b/>
                <w:sz w:val="28"/>
                <w:szCs w:val="28"/>
              </w:rPr>
              <w:t>В том числе</w:t>
            </w:r>
          </w:p>
        </w:tc>
      </w:tr>
      <w:tr w:rsidR="00A35A28" w:rsidRPr="009172B0" w:rsidTr="00AF574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F47A7" w:rsidRDefault="00A35A28" w:rsidP="00AF574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F47A7" w:rsidRDefault="00A35A28" w:rsidP="00AF574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F47A7" w:rsidRDefault="00A35A28" w:rsidP="00AF574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F47A7" w:rsidRDefault="00A35A28" w:rsidP="00AF57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47A7">
              <w:rPr>
                <w:rFonts w:ascii="Times New Roman" w:hAnsi="Times New Roman"/>
                <w:b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F47A7" w:rsidRDefault="00A35A28" w:rsidP="00AF57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A7">
              <w:rPr>
                <w:rFonts w:ascii="Times New Roman" w:hAnsi="Times New Roman"/>
                <w:b/>
                <w:sz w:val="28"/>
                <w:szCs w:val="28"/>
              </w:rPr>
              <w:t>Вебина-ры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F47A7" w:rsidRDefault="007F47A7" w:rsidP="007F47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7A7">
              <w:rPr>
                <w:rFonts w:ascii="Times New Roman" w:hAnsi="Times New Roman"/>
                <w:b/>
                <w:sz w:val="28"/>
                <w:szCs w:val="28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F47A7" w:rsidRDefault="00A35A28" w:rsidP="00AF57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F47A7">
              <w:rPr>
                <w:rFonts w:ascii="Times New Roman" w:hAnsi="Times New Roman"/>
                <w:b/>
                <w:sz w:val="28"/>
                <w:szCs w:val="28"/>
              </w:rPr>
              <w:t>Самопод</w:t>
            </w:r>
            <w:proofErr w:type="spellEnd"/>
            <w:r w:rsidRPr="007F47A7">
              <w:rPr>
                <w:rFonts w:ascii="Times New Roman" w:hAnsi="Times New Roman"/>
                <w:b/>
                <w:sz w:val="28"/>
                <w:szCs w:val="28"/>
              </w:rPr>
              <w:t>-готовка</w:t>
            </w:r>
            <w:proofErr w:type="gramEnd"/>
          </w:p>
        </w:tc>
      </w:tr>
      <w:tr w:rsidR="00E75990" w:rsidRPr="009172B0" w:rsidTr="00AF574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9172B0" w:rsidRDefault="00E75990" w:rsidP="00AF5741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9172B0" w:rsidRDefault="00E75990" w:rsidP="00AF5741">
            <w:pPr>
              <w:rPr>
                <w:rFonts w:ascii="Times New Roman" w:hAnsi="Times New Roman"/>
                <w:sz w:val="28"/>
                <w:szCs w:val="28"/>
              </w:rPr>
            </w:pPr>
            <w:r w:rsidRPr="00B06BB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Синдром абдоминальной боли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9172B0" w:rsidRDefault="00E75990" w:rsidP="00E75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9172B0" w:rsidRDefault="00E75990" w:rsidP="00AF5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9172B0" w:rsidRDefault="00E75990" w:rsidP="00AF5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9172B0" w:rsidRDefault="00E75990" w:rsidP="000C3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9172B0" w:rsidRDefault="00E75990" w:rsidP="00AF5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75990" w:rsidRPr="009172B0" w:rsidTr="00AF5741">
        <w:trPr>
          <w:trHeight w:val="1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9172B0" w:rsidRDefault="00E75990" w:rsidP="00AF5741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9172B0" w:rsidRDefault="00E75990" w:rsidP="00AF5741">
            <w:pPr>
              <w:rPr>
                <w:rFonts w:ascii="Times New Roman" w:hAnsi="Times New Roman"/>
                <w:sz w:val="28"/>
                <w:szCs w:val="28"/>
              </w:rPr>
            </w:pPr>
            <w:r w:rsidRPr="00B06BB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Алгоритмы диагностики и купирования абдоминальной боли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9172B0" w:rsidRDefault="00E75990" w:rsidP="00E75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9172B0" w:rsidRDefault="00E75990" w:rsidP="00AF5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9172B0" w:rsidRDefault="00E75990" w:rsidP="00AF5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9172B0" w:rsidRDefault="00E75990" w:rsidP="000C3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9172B0" w:rsidRDefault="00E75990" w:rsidP="00AF5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75990" w:rsidRPr="009172B0" w:rsidTr="00AF5741">
        <w:trPr>
          <w:trHeight w:val="1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9172B0" w:rsidRDefault="00E75990" w:rsidP="00AF57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9172B0" w:rsidRDefault="00E75990" w:rsidP="00AF57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6BB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Синдром абдоминальной боли и современные </w:t>
            </w:r>
            <w:proofErr w:type="spellStart"/>
            <w:proofErr w:type="gramStart"/>
            <w:r w:rsidRPr="00B06BB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фармакологичес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</w:t>
            </w:r>
            <w:r w:rsidRPr="00B06BB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кие</w:t>
            </w:r>
            <w:proofErr w:type="gramEnd"/>
            <w:r w:rsidRPr="00B06BB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методы его лечения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9172B0" w:rsidRDefault="00E75990" w:rsidP="00E759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9172B0" w:rsidRDefault="00E75990" w:rsidP="00AF57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9172B0" w:rsidRDefault="00E75990" w:rsidP="00AF57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9172B0" w:rsidRDefault="00E75990" w:rsidP="000C3C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9172B0" w:rsidRDefault="00E75990" w:rsidP="00AF57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E75990" w:rsidRDefault="00A35A28" w:rsidP="00E7599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172B0">
        <w:rPr>
          <w:rFonts w:ascii="Times New Roman" w:hAnsi="Times New Roman"/>
          <w:sz w:val="28"/>
          <w:szCs w:val="28"/>
        </w:rPr>
        <w:br w:type="page"/>
      </w:r>
      <w:r w:rsidRPr="009770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Модуль №2 </w:t>
      </w:r>
      <w:r w:rsidR="00E75990" w:rsidRPr="00B06BB2">
        <w:rPr>
          <w:rFonts w:ascii="Times New Roman" w:hAnsi="Times New Roman"/>
          <w:b/>
          <w:sz w:val="28"/>
          <w:szCs w:val="28"/>
        </w:rPr>
        <w:t>Ревматологический пациент в общеклинической практике</w:t>
      </w:r>
      <w:r w:rsidR="00E75990" w:rsidRPr="00ED3E5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35A28" w:rsidRPr="00ED3E5F" w:rsidRDefault="00A35A28" w:rsidP="00E7599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:36 академических часов, в том числе</w:t>
      </w:r>
    </w:p>
    <w:p w:rsidR="00A35A28" w:rsidRPr="00ED3E5F" w:rsidRDefault="00A35A28" w:rsidP="00A35A2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576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ак.часов</w:t>
      </w:r>
      <w:proofErr w:type="spellEnd"/>
    </w:p>
    <w:p w:rsidR="00A35A28" w:rsidRPr="00ED3E5F" w:rsidRDefault="00A35A28" w:rsidP="00A35A2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A35A28" w:rsidRPr="00ED3E5F" w:rsidRDefault="00A35A28" w:rsidP="00A35A2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</w:t>
      </w:r>
      <w:r w:rsidR="007F4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(ОСК)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576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A35A28" w:rsidRPr="00ED3E5F" w:rsidRDefault="00A35A28" w:rsidP="00A35A2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76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35A28" w:rsidRPr="00ED3E5F" w:rsidRDefault="00A35A28" w:rsidP="00A35A2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5A28" w:rsidRPr="00ED3E5F" w:rsidRDefault="00A35A28" w:rsidP="00A35A2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E5F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ED3E5F">
        <w:rPr>
          <w:rFonts w:ascii="Times New Roman" w:hAnsi="Times New Roman"/>
          <w:sz w:val="28"/>
          <w:szCs w:val="28"/>
        </w:rPr>
        <w:t>:</w:t>
      </w:r>
    </w:p>
    <w:p w:rsidR="00A35A28" w:rsidRPr="00ED3E5F" w:rsidRDefault="00A35A28" w:rsidP="00A35A2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A35A28" w:rsidRPr="00ED3E5F" w:rsidTr="00AF574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AF574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E5F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AF574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E5F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E5F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E5F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A35A28" w:rsidRPr="00ED3E5F" w:rsidTr="00AF574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E5F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D3E5F">
              <w:rPr>
                <w:rFonts w:ascii="Times New Roman" w:hAnsi="Times New Roman"/>
                <w:b/>
                <w:bCs/>
                <w:sz w:val="28"/>
                <w:szCs w:val="28"/>
              </w:rPr>
              <w:t>Вебина-ры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7F47A7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D3E5F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</w:t>
            </w:r>
            <w:proofErr w:type="spellEnd"/>
            <w:r w:rsidRPr="00ED3E5F">
              <w:rPr>
                <w:rFonts w:ascii="Times New Roman" w:hAnsi="Times New Roman"/>
                <w:b/>
                <w:bCs/>
                <w:sz w:val="28"/>
                <w:szCs w:val="28"/>
              </w:rPr>
              <w:t>-готовка</w:t>
            </w:r>
            <w:proofErr w:type="gramEnd"/>
          </w:p>
        </w:tc>
      </w:tr>
      <w:tr w:rsidR="00A35A28" w:rsidRPr="00ED3E5F" w:rsidTr="00AF574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75990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99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E75990" w:rsidP="00AF57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06BB2">
              <w:rPr>
                <w:rFonts w:ascii="Times New Roman" w:hAnsi="Times New Roman"/>
                <w:color w:val="000000"/>
                <w:sz w:val="28"/>
                <w:szCs w:val="28"/>
              </w:rPr>
              <w:t>Ревматологичес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06BB2">
              <w:rPr>
                <w:rFonts w:ascii="Times New Roman" w:hAnsi="Times New Roman"/>
                <w:color w:val="000000"/>
                <w:sz w:val="28"/>
                <w:szCs w:val="28"/>
              </w:rPr>
              <w:t>кий</w:t>
            </w:r>
            <w:proofErr w:type="gramEnd"/>
            <w:r w:rsidRPr="00B06B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 на приеме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E75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E7599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E75990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6B172A" w:rsidRDefault="00E75990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6B172A" w:rsidRDefault="00E75990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35A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E75990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75990" w:rsidRPr="00ED3E5F" w:rsidTr="00AF574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ED3E5F" w:rsidRDefault="00E75990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E5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3E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ED3E5F" w:rsidRDefault="00E75990" w:rsidP="00037C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06BB2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06BB2">
              <w:rPr>
                <w:rFonts w:ascii="Times New Roman" w:hAnsi="Times New Roman"/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 w:rsidRPr="00B06B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диагностика ревматических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ED3E5F" w:rsidRDefault="00E75990" w:rsidP="005763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5763C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ED3E5F" w:rsidRDefault="00E75990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ED3E5F" w:rsidRDefault="00E75990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ED3E5F" w:rsidRDefault="00E75990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ED3E5F" w:rsidRDefault="005763C3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75990" w:rsidRPr="00ED3E5F" w:rsidTr="00AF574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ED3E5F" w:rsidRDefault="00E75990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E5F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ED3E5F" w:rsidRDefault="00E75990" w:rsidP="00E759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5990">
              <w:rPr>
                <w:rFonts w:ascii="Times New Roman" w:hAnsi="Times New Roman"/>
                <w:color w:val="000000"/>
                <w:sz w:val="28"/>
                <w:szCs w:val="28"/>
              </w:rPr>
              <w:t>Ревматические заболевания во время беременности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ED3E5F" w:rsidRDefault="00E75990" w:rsidP="00AF57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Default="00E75990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5990" w:rsidRPr="00ED3E5F" w:rsidRDefault="00E75990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75990" w:rsidRPr="00ED3E5F" w:rsidRDefault="00E75990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ED3E5F" w:rsidRDefault="00E75990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ED3E5F" w:rsidRDefault="00E75990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90" w:rsidRPr="00ED3E5F" w:rsidRDefault="00E75990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75990" w:rsidRPr="00ED3E5F" w:rsidRDefault="00E75990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5A28" w:rsidRDefault="00A35A28" w:rsidP="00A35A2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67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1D25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№3</w:t>
      </w:r>
      <w:r w:rsidRPr="00D26EDE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D26ED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5763C3" w:rsidRPr="00B06BB2">
        <w:rPr>
          <w:rFonts w:ascii="Times New Roman" w:hAnsi="Times New Roman"/>
          <w:b/>
          <w:sz w:val="28"/>
          <w:szCs w:val="28"/>
        </w:rPr>
        <w:t>Вопросы диагностики и лечения боли в спине и суставах</w:t>
      </w:r>
    </w:p>
    <w:p w:rsidR="005763C3" w:rsidRDefault="005763C3" w:rsidP="00A35A2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35A28" w:rsidRPr="00ED3E5F" w:rsidRDefault="00A35A28" w:rsidP="00A35A2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:36 академических часов, в том числе</w:t>
      </w:r>
    </w:p>
    <w:p w:rsidR="00A35A28" w:rsidRPr="00ED3E5F" w:rsidRDefault="00A35A28" w:rsidP="00A35A2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9E5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ак.часов</w:t>
      </w:r>
    </w:p>
    <w:p w:rsidR="00A35A28" w:rsidRPr="00ED3E5F" w:rsidRDefault="00A35A28" w:rsidP="00A35A2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A35A28" w:rsidRPr="00ED3E5F" w:rsidRDefault="00A35A28" w:rsidP="00A35A2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</w:t>
      </w:r>
      <w:r w:rsidR="007F4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(ОСК)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A35A28" w:rsidRPr="00ED3E5F" w:rsidRDefault="00A35A28" w:rsidP="00A35A2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</w:t>
      </w:r>
      <w:r w:rsidR="009E5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ак.ч.</w:t>
      </w:r>
    </w:p>
    <w:p w:rsidR="00A35A28" w:rsidRPr="00ED3E5F" w:rsidRDefault="00A35A28" w:rsidP="00A35A2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5A28" w:rsidRPr="00ED3E5F" w:rsidRDefault="00A35A28" w:rsidP="00A35A2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E5F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ED3E5F">
        <w:rPr>
          <w:rFonts w:ascii="Times New Roman" w:hAnsi="Times New Roman"/>
          <w:sz w:val="28"/>
          <w:szCs w:val="28"/>
        </w:rPr>
        <w:t>:</w:t>
      </w:r>
    </w:p>
    <w:p w:rsidR="00A35A28" w:rsidRPr="00ED3E5F" w:rsidRDefault="00A35A28" w:rsidP="00A35A2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A35A28" w:rsidRPr="00ED3E5F" w:rsidTr="00AF574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AF574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E5F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6B172A" w:rsidRDefault="00A35A28" w:rsidP="00AF574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172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E5F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E5F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A35A28" w:rsidRPr="00ED3E5F" w:rsidTr="00AF574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6B17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E5F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D3E5F">
              <w:rPr>
                <w:rFonts w:ascii="Times New Roman" w:hAnsi="Times New Roman"/>
                <w:b/>
                <w:bCs/>
                <w:sz w:val="28"/>
                <w:szCs w:val="28"/>
              </w:rPr>
              <w:t>Вебина-ры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7F47A7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D3E5F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</w:t>
            </w:r>
            <w:proofErr w:type="spellEnd"/>
            <w:r w:rsidRPr="00ED3E5F">
              <w:rPr>
                <w:rFonts w:ascii="Times New Roman" w:hAnsi="Times New Roman"/>
                <w:b/>
                <w:bCs/>
                <w:sz w:val="28"/>
                <w:szCs w:val="28"/>
              </w:rPr>
              <w:t>-готовка</w:t>
            </w:r>
            <w:proofErr w:type="gramEnd"/>
          </w:p>
        </w:tc>
      </w:tr>
      <w:tr w:rsidR="00A35A28" w:rsidRPr="00ED3E5F" w:rsidTr="00AF574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3E5F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6B172A" w:rsidRDefault="005763C3" w:rsidP="00AF57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6BB2">
              <w:rPr>
                <w:rFonts w:ascii="Times New Roman" w:hAnsi="Times New Roman"/>
                <w:sz w:val="28"/>
                <w:szCs w:val="28"/>
              </w:rPr>
              <w:t>Боль в спине и суставах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5763C3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5763C3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6B172A" w:rsidRDefault="005763C3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A35A2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6B172A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5763C3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35A28" w:rsidRPr="00ED3E5F" w:rsidTr="00AF574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E5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5763C3" w:rsidRDefault="005763C3" w:rsidP="005763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63C3">
              <w:rPr>
                <w:rFonts w:ascii="Times New Roman" w:hAnsi="Times New Roman"/>
                <w:sz w:val="28"/>
                <w:szCs w:val="28"/>
              </w:rPr>
              <w:t>Тактика врача при боли в спине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5763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5763C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5763C3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5763C3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35A28" w:rsidRPr="00ED3E5F" w:rsidTr="00AF574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E5F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6B172A" w:rsidRDefault="005763C3" w:rsidP="00AF57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6BB2">
              <w:rPr>
                <w:rFonts w:ascii="Times New Roman" w:hAnsi="Times New Roman"/>
                <w:sz w:val="28"/>
                <w:szCs w:val="28"/>
              </w:rPr>
              <w:t>Лечение до достижения цели пациентов с воспалительными заболеваниями суставов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5763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5763C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ED3E5F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A28" w:rsidRPr="00ED3E5F" w:rsidRDefault="005763C3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35A28" w:rsidRPr="00ED3E5F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5945" w:rsidRDefault="00A35A28" w:rsidP="009E5945">
      <w:pPr>
        <w:spacing w:after="0"/>
        <w:rPr>
          <w:rFonts w:ascii="Times New Roman" w:hAnsi="Times New Roman"/>
          <w:b/>
          <w:sz w:val="28"/>
          <w:szCs w:val="28"/>
        </w:rPr>
      </w:pPr>
      <w:r w:rsidRPr="008867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AE7F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№4</w:t>
      </w:r>
      <w:r w:rsidRPr="007315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73153C">
        <w:rPr>
          <w:rFonts w:ascii="Times New Roman" w:hAnsi="Times New Roman"/>
          <w:b/>
          <w:sz w:val="28"/>
          <w:szCs w:val="28"/>
        </w:rPr>
        <w:t xml:space="preserve"> </w:t>
      </w:r>
      <w:r w:rsidR="009E5945" w:rsidRPr="00B06BB2">
        <w:rPr>
          <w:rFonts w:ascii="Times New Roman" w:hAnsi="Times New Roman"/>
          <w:b/>
          <w:sz w:val="28"/>
          <w:szCs w:val="28"/>
        </w:rPr>
        <w:t xml:space="preserve">Неспецифическая боль в спине. Головная боль. </w:t>
      </w:r>
    </w:p>
    <w:p w:rsidR="009E5945" w:rsidRDefault="009E5945" w:rsidP="009E594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35A28" w:rsidRPr="0073153C" w:rsidRDefault="00A35A28" w:rsidP="009E594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315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36 академических часа, в том числе</w:t>
      </w:r>
    </w:p>
    <w:p w:rsidR="00A35A28" w:rsidRPr="0073153C" w:rsidRDefault="00A35A28" w:rsidP="00A35A2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–</w:t>
      </w:r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E5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A35A28" w:rsidRPr="0073153C" w:rsidRDefault="00A35A28" w:rsidP="00A35A2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)-</w:t>
      </w:r>
      <w:r w:rsidR="009E5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A35A28" w:rsidRPr="0073153C" w:rsidRDefault="00A35A28" w:rsidP="00A35A2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</w:t>
      </w:r>
      <w:r w:rsidR="007F4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(ОСК)</w:t>
      </w:r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9E59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A35A28" w:rsidRPr="0073153C" w:rsidRDefault="00A35A28" w:rsidP="00A35A2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Самоподготовка-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</w:t>
      </w:r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73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A35A28" w:rsidRPr="0073153C" w:rsidRDefault="00A35A28" w:rsidP="00A35A2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5A28" w:rsidRPr="0073153C" w:rsidRDefault="00A35A28" w:rsidP="00A35A2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5A28" w:rsidRPr="0073153C" w:rsidRDefault="00A35A28" w:rsidP="00A35A2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53C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73153C">
        <w:rPr>
          <w:rFonts w:ascii="Times New Roman" w:hAnsi="Times New Roman"/>
          <w:sz w:val="28"/>
          <w:szCs w:val="28"/>
        </w:rPr>
        <w:t>:</w:t>
      </w:r>
    </w:p>
    <w:p w:rsidR="00A35A28" w:rsidRPr="0073153C" w:rsidRDefault="00A35A28" w:rsidP="00A35A28">
      <w:pPr>
        <w:pStyle w:val="a4"/>
        <w:tabs>
          <w:tab w:val="left" w:pos="145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A35A28" w:rsidRPr="0073153C" w:rsidTr="00AF574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3153C" w:rsidRDefault="00A35A28" w:rsidP="00AF574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153C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3554F1" w:rsidRDefault="00A35A28" w:rsidP="00AF574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4F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3153C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153C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3153C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153C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A35A28" w:rsidRPr="0073153C" w:rsidTr="00AF5741">
        <w:trPr>
          <w:trHeight w:val="8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3153C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3554F1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3153C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3153C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153C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3153C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3153C">
              <w:rPr>
                <w:rFonts w:ascii="Times New Roman" w:hAnsi="Times New Roman"/>
                <w:b/>
                <w:bCs/>
                <w:sz w:val="28"/>
                <w:szCs w:val="28"/>
              </w:rPr>
              <w:t>Вебина-ры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3153C" w:rsidRDefault="007F47A7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3153C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3153C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</w:t>
            </w:r>
            <w:proofErr w:type="spellEnd"/>
          </w:p>
          <w:p w:rsidR="00A35A28" w:rsidRPr="0073153C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153C">
              <w:rPr>
                <w:rFonts w:ascii="Times New Roman" w:hAnsi="Times New Roman"/>
                <w:b/>
                <w:bCs/>
                <w:sz w:val="28"/>
                <w:szCs w:val="28"/>
              </w:rPr>
              <w:t>готовка</w:t>
            </w:r>
          </w:p>
        </w:tc>
      </w:tr>
      <w:tr w:rsidR="00A35A28" w:rsidRPr="0073153C" w:rsidTr="00AF5741">
        <w:trPr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3153C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3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9E5945" w:rsidRDefault="009E5945" w:rsidP="009E5945">
            <w:pPr>
              <w:pStyle w:val="1"/>
              <w:tabs>
                <w:tab w:val="left" w:pos="1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6BB2">
              <w:rPr>
                <w:rFonts w:ascii="Times New Roman" w:hAnsi="Times New Roman"/>
                <w:sz w:val="28"/>
                <w:szCs w:val="28"/>
              </w:rPr>
              <w:t xml:space="preserve">Виды болевых синдромов. </w:t>
            </w:r>
            <w:proofErr w:type="spellStart"/>
            <w:proofErr w:type="gramStart"/>
            <w:r w:rsidRPr="00B06BB2">
              <w:rPr>
                <w:rFonts w:ascii="Times New Roman" w:hAnsi="Times New Roman"/>
                <w:sz w:val="28"/>
                <w:szCs w:val="28"/>
              </w:rPr>
              <w:t>Дифференциаль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06BB2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B06BB2">
              <w:rPr>
                <w:rFonts w:ascii="Times New Roman" w:hAnsi="Times New Roman"/>
                <w:sz w:val="28"/>
                <w:szCs w:val="28"/>
              </w:rPr>
              <w:t xml:space="preserve"> диагностика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3153C" w:rsidRDefault="009E5945" w:rsidP="00AF57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3153C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3153C" w:rsidRDefault="009E5945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5A2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3153C" w:rsidRDefault="009E5945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3153C" w:rsidRDefault="009E5945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35A28" w:rsidRPr="0073153C" w:rsidTr="00AF5741">
        <w:trPr>
          <w:trHeight w:val="1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3153C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3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9E5945" w:rsidRDefault="009E5945" w:rsidP="00AF5741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5945">
              <w:rPr>
                <w:rFonts w:ascii="Times New Roman" w:hAnsi="Times New Roman"/>
                <w:sz w:val="28"/>
                <w:szCs w:val="28"/>
              </w:rPr>
              <w:t xml:space="preserve"> Неспецифическая боль в спине. </w:t>
            </w:r>
            <w:proofErr w:type="spellStart"/>
            <w:r w:rsidRPr="009E5945">
              <w:rPr>
                <w:rFonts w:ascii="Times New Roman" w:hAnsi="Times New Roman"/>
                <w:sz w:val="28"/>
                <w:szCs w:val="28"/>
              </w:rPr>
              <w:t>Радикулопатии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3153C" w:rsidRDefault="00A35A28" w:rsidP="009E594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9E594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3153C" w:rsidRDefault="009E5945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3153C" w:rsidRDefault="009E5945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A28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A28" w:rsidRDefault="009E5945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35A28" w:rsidRPr="0073153C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5A28" w:rsidRPr="0073153C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3153C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35A28" w:rsidRPr="0073153C" w:rsidTr="00AF5741">
        <w:trPr>
          <w:trHeight w:val="1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3153C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3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9E5945" w:rsidRDefault="009E5945" w:rsidP="00AF5741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945">
              <w:rPr>
                <w:rFonts w:ascii="Times New Roman" w:hAnsi="Times New Roman"/>
                <w:sz w:val="28"/>
                <w:szCs w:val="28"/>
              </w:rPr>
              <w:t>Головные боли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3153C" w:rsidRDefault="00A35A28" w:rsidP="009E594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9E594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3153C" w:rsidRDefault="009E5945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3153C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3153C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8" w:rsidRPr="0073153C" w:rsidRDefault="00A35A28" w:rsidP="00AF5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A35A28" w:rsidRPr="007F47A7" w:rsidRDefault="00A35A28" w:rsidP="00A35A28">
      <w:pPr>
        <w:pStyle w:val="a4"/>
        <w:numPr>
          <w:ilvl w:val="0"/>
          <w:numId w:val="6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4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F47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5. Оценочные материалы.</w:t>
      </w: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7F47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r w:rsidRPr="007F47A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7F47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Фонд о</w:t>
      </w:r>
      <w:r w:rsidRPr="007F47A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ценочных средств для текущего контроля успеваемости, промежуточной аттестации обучающихся по дисциплине</w:t>
      </w: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7F47A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Настоящий Фонд оценочных средств (ФОС) по специальности «Общая врачебная практика (семейная медицина)» является неотъемлемым приложением к рабочей программе дисциплины «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Отдельные</w:t>
      </w:r>
      <w:r w:rsidRPr="007F47A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вопросы общей врачебной практики (семейной медицины)».</w:t>
      </w: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7F47A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(Фонды оценочных средств позволяют оценить достижение запланированных результатов, заявленных в образовательной программе.</w:t>
      </w: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7F47A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Оценочные средства – фонд контрольных заданий, а также описание форм и процедур, предназначенных для определения качества освоения обучающимися учебного материала.)</w:t>
      </w: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F47A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2.</w:t>
      </w:r>
      <w:r w:rsidRPr="007F4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F47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Перечень оценочных средств</w:t>
      </w: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4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определения качества освоения обучающимися учебного материала по дисциплине используются следующие оценочные средства:</w:t>
      </w:r>
    </w:p>
    <w:tbl>
      <w:tblPr>
        <w:tblW w:w="9639" w:type="dxa"/>
        <w:tblInd w:w="-108" w:type="dxa"/>
        <w:tblCellMar>
          <w:top w:w="52" w:type="dxa"/>
          <w:left w:w="106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477"/>
        <w:gridCol w:w="1808"/>
        <w:gridCol w:w="4261"/>
        <w:gridCol w:w="3093"/>
      </w:tblGrid>
      <w:tr w:rsidR="007F47A7" w:rsidRPr="007F47A7" w:rsidTr="003333B6">
        <w:trPr>
          <w:trHeight w:val="90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7A7" w:rsidRPr="007F47A7" w:rsidRDefault="007F47A7" w:rsidP="007F4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7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 п/ п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7A7" w:rsidRPr="007F47A7" w:rsidRDefault="007F47A7" w:rsidP="007F4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7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Оценочное средство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7A7" w:rsidRPr="007F47A7" w:rsidRDefault="007F47A7" w:rsidP="007F4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7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Краткая характеристика оценочного средства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7A7" w:rsidRPr="007F47A7" w:rsidRDefault="007F47A7" w:rsidP="007F4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7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Критерии оценки</w:t>
            </w:r>
          </w:p>
        </w:tc>
      </w:tr>
      <w:tr w:rsidR="007F47A7" w:rsidRPr="007F47A7" w:rsidTr="003333B6">
        <w:trPr>
          <w:trHeight w:val="4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7A7" w:rsidRPr="007F47A7" w:rsidRDefault="007F47A7" w:rsidP="007F4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7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7A7" w:rsidRPr="007F47A7" w:rsidRDefault="007F47A7" w:rsidP="007F4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7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Практическая задача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7A7" w:rsidRPr="007F47A7" w:rsidRDefault="007F47A7" w:rsidP="007F4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7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Ситуационная задача с перечнем вопросов для самостоятельной подготовки с последующей обратной связью от авторов курса. Предлагается к выполнению после каждой пройденной на цикле темы.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7A7" w:rsidRPr="007F47A7" w:rsidRDefault="007F47A7" w:rsidP="007F4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7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100-балльной шкале.</w:t>
            </w:r>
          </w:p>
        </w:tc>
      </w:tr>
      <w:tr w:rsidR="007F47A7" w:rsidRPr="007F47A7" w:rsidTr="003333B6">
        <w:trPr>
          <w:trHeight w:val="4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7A7" w:rsidRPr="007F47A7" w:rsidRDefault="007F47A7" w:rsidP="007F4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7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7A7" w:rsidRPr="007F47A7" w:rsidRDefault="007F47A7" w:rsidP="007F4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7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Итоговый тест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7A7" w:rsidRPr="007F47A7" w:rsidRDefault="007F47A7" w:rsidP="007F4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7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Тест состоящий из 80 вопросов с одним или несколькими вариантами ответов. В качестве вопросов выступают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7A7" w:rsidRPr="007F47A7" w:rsidRDefault="007F47A7" w:rsidP="007F4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7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Оценивается автоматически по 100 бальной системе. Дается 2 попытки на сдачу тестового контроля.</w:t>
            </w:r>
          </w:p>
          <w:p w:rsidR="007F47A7" w:rsidRPr="007F47A7" w:rsidRDefault="007F47A7" w:rsidP="007F4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7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Менее 70% правильных ответов – «неудовлетворительно»;</w:t>
            </w:r>
          </w:p>
          <w:p w:rsidR="007F47A7" w:rsidRPr="007F47A7" w:rsidRDefault="007F47A7" w:rsidP="007F4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7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70-80% правильных ответов - «удовлетворительно»;</w:t>
            </w:r>
          </w:p>
          <w:p w:rsidR="007F47A7" w:rsidRPr="007F47A7" w:rsidRDefault="007F47A7" w:rsidP="007F4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7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81-90% - «хорошо»;</w:t>
            </w:r>
          </w:p>
          <w:p w:rsidR="007F47A7" w:rsidRPr="007F47A7" w:rsidRDefault="007F47A7" w:rsidP="007F4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7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91-100% - «отлично».</w:t>
            </w:r>
          </w:p>
        </w:tc>
      </w:tr>
    </w:tbl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F47A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3.</w:t>
      </w:r>
      <w:r w:rsidRPr="007F4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F47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Содержание оценочных средств текущего контроля</w:t>
      </w: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4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Текущий контроль осуществляется преподавателем дисциплины при проведении занятий в форме: </w:t>
      </w:r>
      <w:proofErr w:type="spellStart"/>
      <w:r w:rsidRPr="007F4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вебинара</w:t>
      </w:r>
      <w:proofErr w:type="spellEnd"/>
      <w:r w:rsidRPr="007F4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дистанционная интерактивная сессия (</w:t>
      </w:r>
      <w:proofErr w:type="spellStart"/>
      <w:r w:rsidRPr="007F4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</w:t>
      </w:r>
      <w:proofErr w:type="spellEnd"/>
      <w:r w:rsidRPr="007F4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7F47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 w:rsidRPr="007F4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времени. </w:t>
      </w:r>
      <w:proofErr w:type="spellStart"/>
      <w:r w:rsidRPr="007F4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7F4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проводятся после каждого пройденного модуля, указанного в описании программы.</w:t>
      </w: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F47A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4.</w:t>
      </w:r>
      <w:r w:rsidRPr="007F4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F47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Содержание оценочных средств </w:t>
      </w:r>
      <w:proofErr w:type="spellStart"/>
      <w:r w:rsidRPr="007F47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симуляционного</w:t>
      </w:r>
      <w:proofErr w:type="spellEnd"/>
      <w:r w:rsidRPr="007F47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обучения</w:t>
      </w: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F47A7" w:rsidRPr="007F47A7" w:rsidRDefault="007F47A7" w:rsidP="007F47A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F47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Проверка текущих знаний так же осуществляется в форме прохождения </w:t>
      </w:r>
      <w:proofErr w:type="spellStart"/>
      <w:r w:rsidRPr="007F47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симуляционного</w:t>
      </w:r>
      <w:proofErr w:type="spellEnd"/>
      <w:r w:rsidRPr="007F47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обучения в формате выполнения практических заданий по пройденным темам и оценивание их по 100-балльной шкале. </w:t>
      </w: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F47A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Практическое задание (ОСК)</w:t>
      </w:r>
      <w:r w:rsidRPr="007F47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F47A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7F47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ситуационная задача с перечнем вопросов для самостоятельной подготовки с последующей обратной связью от авторов курса. При решении ситуационной задачи происходит имитация процесса диагностики и лечения с помощью компьютерных устройств. Современные компьютерные телекоммуникации позволяют участникам вступать в интерактивный диалог с реальным партнером, а также делают возможным активный обмен сообщениями между пользователем и информационной системой в режиме реального времени. В результате выполнения </w:t>
      </w:r>
      <w:proofErr w:type="spellStart"/>
      <w:r w:rsidRPr="007F47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симуляционной</w:t>
      </w:r>
      <w:proofErr w:type="spellEnd"/>
      <w:r w:rsidRPr="007F47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задачи происходит освоение практических навыков, выработка автоматически повторяемых действий, оперативное принятие адекватных решений, основанное на моделировании клинических и иных ситуаций, в том числе рисковых, максимально приближенных к реальным условиям.</w:t>
      </w: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7F47A7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Содержание оценочного средства - </w:t>
      </w:r>
      <w:r w:rsidRPr="007F47A7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Темы практических задач, выложенных в данном цикле:</w:t>
      </w:r>
    </w:p>
    <w:p w:rsidR="007F47A7" w:rsidRDefault="007F47A7" w:rsidP="007F47A7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F47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Абдоминальная боль в практике врача</w:t>
      </w:r>
    </w:p>
    <w:p w:rsidR="007F47A7" w:rsidRDefault="007F47A7" w:rsidP="007F47A7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7F47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Дифференциальная диагностика ревматических заболеваний</w:t>
      </w:r>
    </w:p>
    <w:p w:rsidR="007F47A7" w:rsidRPr="007F47A7" w:rsidRDefault="007F47A7" w:rsidP="007F47A7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7F47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Ревматологический пациент на приеме</w:t>
      </w:r>
    </w:p>
    <w:p w:rsidR="007F47A7" w:rsidRDefault="007F47A7" w:rsidP="007F47A7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7F47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Тактика врача при впервые возникшей боли в спине</w:t>
      </w:r>
    </w:p>
    <w:p w:rsidR="007F47A7" w:rsidRDefault="007F47A7" w:rsidP="007F47A7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7F47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Тактика врача при впервые выявленном полиартрите</w:t>
      </w:r>
    </w:p>
    <w:p w:rsidR="007F47A7" w:rsidRDefault="007F47A7" w:rsidP="007F47A7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7F47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Тактика врача при боли в одном суставе</w:t>
      </w:r>
    </w:p>
    <w:p w:rsidR="007F47A7" w:rsidRDefault="007F47A7" w:rsidP="007F47A7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7F47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Неспецифическая боль в спине. </w:t>
      </w:r>
      <w:proofErr w:type="spellStart"/>
      <w:r w:rsidRPr="007F47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Радикулопатии</w:t>
      </w:r>
      <w:proofErr w:type="spellEnd"/>
    </w:p>
    <w:p w:rsidR="007F47A7" w:rsidRPr="007F47A7" w:rsidRDefault="007F47A7" w:rsidP="007F47A7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7F47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Мигрень: особенности диагностики и лечения</w:t>
      </w: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F47A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5.</w:t>
      </w:r>
      <w:r w:rsidRPr="007F4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F47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Содержание оценочных средств итоговой аттестации</w:t>
      </w: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4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Примеры тестовых вопросов, используемых для оценки полученных знаний:</w:t>
      </w: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№1. 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ЛОКАЛИЗАЦИЯ НОЦИЦЕПТОРОВ В ЖКТ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мышечной и серозной оболочке пищевода;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капсуле паренхиматозных </w:t>
      </w:r>
      <w:proofErr w:type="gramStart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печень ;</w:t>
      </w:r>
      <w:proofErr w:type="gramEnd"/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париетальной брюшине задней стенки брюшной полости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слизистой оболочке желудка и кишечника.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паренхиме печени</w:t>
      </w:r>
    </w:p>
    <w:p w:rsid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№2. 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ПРИЧИНЫ МГНОВЕННО ВОЗНИКАЮЩЕЙ, ИНТЕНСИВНОЙ, МУЧИТЕЛЬНОЙ БОЛИ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перфоративная</w:t>
      </w:r>
      <w:proofErr w:type="spellEnd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язва, желчная колика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острый панкреатит,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полная кишечная непроходимость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тромбоз </w:t>
      </w:r>
      <w:proofErr w:type="spellStart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мезентериальных</w:t>
      </w:r>
      <w:proofErr w:type="spellEnd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сосудов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острый аппендицит</w:t>
      </w:r>
    </w:p>
    <w:p w:rsid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№3. 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ПРИЧИНЫ БЫСТРО ВОЗНИКАЮЩЕЙ </w:t>
      </w:r>
      <w:proofErr w:type="gramStart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 В</w:t>
      </w:r>
      <w:proofErr w:type="gramEnd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ТЕЧЕНИЕ НЕСКОЛЬКИХ МИНУТ), ИНТЕНСИВНОЙ БОЛИ ПОСТОЯННОГО ХАРАКТЕРА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перфоративная</w:t>
      </w:r>
      <w:proofErr w:type="spellEnd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язва, желчная колика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острый панкреатит, полная кишечная непроходимость, тромбоз </w:t>
      </w:r>
      <w:proofErr w:type="spellStart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мезентериальных</w:t>
      </w:r>
      <w:proofErr w:type="spellEnd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сосудов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Острый холецистит, </w:t>
      </w:r>
      <w:proofErr w:type="spellStart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дивертикулит</w:t>
      </w:r>
      <w:proofErr w:type="spellEnd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острый аппендицит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механическая тонкокишечная непроходимость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инфаркт миокарда</w:t>
      </w:r>
    </w:p>
    <w:p w:rsid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№4. 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ПРИЧИНЫ ПОСТЕПЕННО ВОЗНИКАЮЩЕЙ АБДОМИНАЛЬНОЙ БОЛИ </w:t>
      </w:r>
      <w:proofErr w:type="gramStart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 МОЖЕТ</w:t>
      </w:r>
      <w:proofErr w:type="gramEnd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ДЛИТЬСЯ ЧАСАМИ)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перфоративная</w:t>
      </w:r>
      <w:proofErr w:type="spellEnd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язва, желчная колика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острый панкреатит, полная кишечная непроходимость, тромбоз </w:t>
      </w:r>
      <w:proofErr w:type="spellStart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мезентериальных</w:t>
      </w:r>
      <w:proofErr w:type="spellEnd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сосудов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Острый холецистит, острый аппендицит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механическая тонкокишечная непроходимость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инфаркт миокарда</w:t>
      </w:r>
    </w:p>
    <w:p w:rsid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№5. 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ХАРАКТЕРИСТИКА ПАРИЕТАЛЬНОЙ БОЛИ: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острая, интенсивная, четко локализованная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тупая, диффузная, локализована в </w:t>
      </w:r>
      <w:proofErr w:type="spellStart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эпигастрии</w:t>
      </w:r>
      <w:proofErr w:type="spellEnd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околопупочной области или над лобковым симфизом, обычно сопровождается потоотделением, тошнотой, рвотой, резким побледнением кожи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ощущается в местах, удаленных от места поражения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длительная, монотонная, диффузная, часто сочетается с болями в других частях тела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разнообразного характера, преимущественно в утренние и дневные часы, продолжительностью не менее 3 </w:t>
      </w:r>
      <w:proofErr w:type="spellStart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</w:t>
      </w:r>
      <w:proofErr w:type="spellEnd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протяжении 6 </w:t>
      </w:r>
      <w:proofErr w:type="spellStart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</w:t>
      </w:r>
      <w:proofErr w:type="spellEnd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периодическим ослаблением или усилением;</w:t>
      </w:r>
    </w:p>
    <w:p w:rsid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№6. 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ХАРАКТЕРИСТИКА ВИСЦЕРАЛЬНОЙ БОЛИ: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острая, интенсивная, четко локализованная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тупая, диффузная, локализована в </w:t>
      </w:r>
      <w:proofErr w:type="spellStart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эпигастрии</w:t>
      </w:r>
      <w:proofErr w:type="spellEnd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околопупочной области или над лобковым симфизом, обычно сопровождается потоотделением, тошнотой, рвотой, резким побледнением кожи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ощущается в местах, удаленных от места поражения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длительная, монотонная, диффузная, часто сочетается с болями в других частях тела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разнообразного характера, преимущественно в утренние и дневные часы, продолжительностью не менее 3 </w:t>
      </w:r>
      <w:proofErr w:type="spellStart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</w:t>
      </w:r>
      <w:proofErr w:type="spellEnd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протяжении 6 </w:t>
      </w:r>
      <w:proofErr w:type="spellStart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</w:t>
      </w:r>
      <w:proofErr w:type="spellEnd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периодическим ослаблением или усилением;</w:t>
      </w:r>
    </w:p>
    <w:p w:rsid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№7. 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ХАРАКТЕРИСТИКА ОТРАЖЕННОЙ БОЛИ: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острая, интенсивная, четко локализованная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тупая, диффузная, локализована в </w:t>
      </w:r>
      <w:proofErr w:type="spellStart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эпигастрии</w:t>
      </w:r>
      <w:proofErr w:type="spellEnd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околопупочной области или над лобковым симфизом, обычно сопровождается потоотделением, тошнотой, рвотой, резким побледнением кожи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ощущается в местах, удаленных от места поражения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длительная, монотонная, диффузная, часто сочетается с болями в других частях тела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разнообразного характера, преимущественно в утренние и дневные часы, продолжительностью не менее 3 </w:t>
      </w:r>
      <w:proofErr w:type="spellStart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</w:t>
      </w:r>
      <w:proofErr w:type="spellEnd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протяжении 6 </w:t>
      </w:r>
      <w:proofErr w:type="spellStart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</w:t>
      </w:r>
      <w:proofErr w:type="spellEnd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периодическим ослаблением или усилением;</w:t>
      </w:r>
    </w:p>
    <w:p w:rsid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№8. 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ХАРАКТЕРИСТИКА ПСИХОГЕННОЙ БОЛИ: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острая, интенсивная, четко локализованная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тупая, диффузная, локализована в </w:t>
      </w:r>
      <w:proofErr w:type="spellStart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эпигастрии</w:t>
      </w:r>
      <w:proofErr w:type="spellEnd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околопупочной области или над лобковым симфизом, обычно сопровождается потоотделением, тошнотой, рвотой, резким побледнением кожи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ощущается в местах, удаленных от места поражения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длительная, монотонная, диффузная, часто сочетается с болями в других частях тела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разнообразного характера, преимущественно в утренние и дневные часы, продолжительностью не менее 3 </w:t>
      </w:r>
      <w:proofErr w:type="spellStart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</w:t>
      </w:r>
      <w:proofErr w:type="spellEnd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протяжении 6 </w:t>
      </w:r>
      <w:proofErr w:type="spellStart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</w:t>
      </w:r>
      <w:proofErr w:type="spellEnd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периодическим ослаблением или усилением;</w:t>
      </w:r>
    </w:p>
    <w:p w:rsid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№9. 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ХАРАКТЕРИСТИКА ФУНКЦИОНАЛЬНОЙ БОЛИ: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острая, интенсивная, четко локализованная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тупая, диффузная, локализована в </w:t>
      </w:r>
      <w:proofErr w:type="spellStart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эпигастрии</w:t>
      </w:r>
      <w:proofErr w:type="spellEnd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околопупочной области или над лобковым симфизом, обычно сопровождается потоотделением, тошнотой, рвотой, резким побледнением кожи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ощущается в местах, удаленных от места поражения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длительная, монотонная, диффузная, часто сочетается с болями в других частях тела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разнообразного характера, преимущественно в утренние и дневные часы, продолжительностью не менее 3 </w:t>
      </w:r>
      <w:proofErr w:type="spellStart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</w:t>
      </w:r>
      <w:proofErr w:type="spellEnd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протяжении 6 </w:t>
      </w:r>
      <w:proofErr w:type="spellStart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</w:t>
      </w:r>
      <w:proofErr w:type="spellEnd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периодическим ослаблением или усилением;</w:t>
      </w:r>
    </w:p>
    <w:p w:rsid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Вопрос №10. 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МЕХАНИЗМЫ ВОЗНИКНОВЕНИЯ ПАРИЕТАЛЬНОЙ (СОМАТИЧЕСКОЙ) БОЛИ ПРИ ЗАБОЛЕВАНИЯХ ЖЕЛУДКА И ДВЕНАДЦАТИПЕРСТНОЙ КИШКИ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Действие соляной кислоты на слизистую оболочку </w:t>
      </w:r>
      <w:proofErr w:type="spellStart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гастродуоденальной</w:t>
      </w:r>
      <w:proofErr w:type="spellEnd"/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зоны;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Спазм стенки желудка и двенадцатиперстной кишки;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Растяжение стенки желудка и двенадцатиперстной кишки;</w:t>
      </w:r>
    </w:p>
    <w:p w:rsidR="005A67BE" w:rsidRPr="005A67BE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Спазм сосудов стенки желудка и двенадцатиперстной кишки;</w:t>
      </w:r>
    </w:p>
    <w:p w:rsidR="007F47A7" w:rsidRDefault="005A67BE" w:rsidP="005A67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67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Раздражение париетального листка брюшины</w:t>
      </w:r>
    </w:p>
    <w:p w:rsidR="005A67BE" w:rsidRPr="007F47A7" w:rsidRDefault="005A67BE" w:rsidP="007F47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F47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6. Критерии оценивания результатов обучения</w:t>
      </w: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47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«Зачтено»</w:t>
      </w:r>
      <w:r w:rsidRPr="007F4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выставляется обучающемуся, если он показал достаточно прочные знания основных положений учебной дисциплины, умение самостоятельно решать конкретные практические задачи, предусмотренные рабочей программой, ориентироваться в рекомендованной справочной литературе, умеет правильно оценить полученные результаты и правильно ответил на 70% и более вопросов в итоговом тест-контроле.</w:t>
      </w: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47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«Не зачтено»</w:t>
      </w:r>
      <w:r w:rsidRPr="007F4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выставляется обучающемуся, если он не смотрел </w:t>
      </w:r>
      <w:proofErr w:type="spellStart"/>
      <w:r w:rsidRPr="007F4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7F4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не выполнял Практические задачи в указанный срок и не смог набрать 70 баллов за Итоговое тестирование с двух попыток.</w:t>
      </w: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F47A7" w:rsidRPr="007F47A7" w:rsidRDefault="007F47A7" w:rsidP="007F47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F47A7" w:rsidRPr="00D5095C" w:rsidRDefault="007F47A7" w:rsidP="00A35A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35A28" w:rsidRDefault="00A35A28" w:rsidP="00A35A28">
      <w:pPr>
        <w:pStyle w:val="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1D737C">
        <w:rPr>
          <w:rFonts w:ascii="Times New Roman" w:hAnsi="Times New Roman"/>
          <w:b/>
          <w:sz w:val="28"/>
          <w:szCs w:val="28"/>
        </w:rPr>
        <w:t>Метод</w:t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ические материалы.</w:t>
      </w:r>
    </w:p>
    <w:p w:rsidR="00A35A28" w:rsidRPr="007D5C43" w:rsidRDefault="00A35A28" w:rsidP="00A35A28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A35A28" w:rsidRPr="00406C4A" w:rsidRDefault="00A35A28" w:rsidP="00A35A28">
      <w:pPr>
        <w:pStyle w:val="a4"/>
        <w:numPr>
          <w:ilvl w:val="3"/>
          <w:numId w:val="1"/>
        </w:numPr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6C4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Общая врачебная практика.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406C4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Национально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 руководство. В 2 томах./ О.Ю.Кузнецова, Е.В.Ф</w:t>
      </w:r>
      <w:r w:rsidRPr="00406C4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ролова.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6C4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О.М.Лесняк</w:t>
      </w:r>
      <w:proofErr w:type="spellEnd"/>
      <w:r w:rsidRPr="00406C4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/ ГЭОТАР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</w:t>
      </w:r>
      <w:r w:rsidRPr="00406C4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Медиа, </w:t>
      </w:r>
      <w:proofErr w:type="gramStart"/>
      <w:r w:rsidRPr="00406C4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2020.,</w:t>
      </w:r>
      <w:proofErr w:type="gramEnd"/>
      <w:r w:rsidRPr="00406C4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1040 с.</w:t>
      </w:r>
    </w:p>
    <w:p w:rsidR="00A35A28" w:rsidRPr="00406C4A" w:rsidRDefault="00A35A28" w:rsidP="00A35A28">
      <w:pPr>
        <w:pStyle w:val="a4"/>
        <w:numPr>
          <w:ilvl w:val="3"/>
          <w:numId w:val="1"/>
        </w:numPr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6C4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Философия и становление общей врачебной (семейной) практики</w:t>
      </w:r>
      <w:r w:rsidRPr="00406C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[Текст] // Вестник семейной медицины. - 2011. - № 2. - С. 4-5.</w:t>
      </w:r>
      <w:r w:rsidRPr="00406C4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C31EB" w:rsidRPr="00DC31EB" w:rsidRDefault="00A35A28" w:rsidP="00DC31EB">
      <w:pPr>
        <w:pStyle w:val="a4"/>
        <w:numPr>
          <w:ilvl w:val="3"/>
          <w:numId w:val="1"/>
        </w:numPr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6C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Общая врачебная практика. Неотложная медицинская помощь / С.С. </w:t>
      </w:r>
      <w:proofErr w:type="spellStart"/>
      <w:r w:rsidRPr="00406C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Вялов</w:t>
      </w:r>
      <w:proofErr w:type="spellEnd"/>
      <w:r w:rsidRPr="00406C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- М.: </w:t>
      </w:r>
      <w:proofErr w:type="spellStart"/>
      <w:r w:rsidRPr="00406C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МЕДпресс-информ</w:t>
      </w:r>
      <w:proofErr w:type="spellEnd"/>
      <w:r w:rsidRPr="00406C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2013. - 112 c.</w:t>
      </w:r>
      <w:r w:rsidRPr="00406C4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C31EB" w:rsidRPr="00DC31EB" w:rsidRDefault="00A35A28" w:rsidP="00DC31EB">
      <w:pPr>
        <w:pStyle w:val="a4"/>
        <w:numPr>
          <w:ilvl w:val="3"/>
          <w:numId w:val="1"/>
        </w:numPr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1EB">
        <w:rPr>
          <w:rFonts w:ascii="Times New Roman" w:hAnsi="Times New Roman"/>
          <w:bCs/>
          <w:sz w:val="28"/>
          <w:szCs w:val="28"/>
          <w:shd w:val="clear" w:color="auto" w:fill="FFFFFF"/>
        </w:rPr>
        <w:t>Заболевания внутренних органов в амбулаторной практике</w:t>
      </w:r>
      <w:r w:rsidRPr="00DC31EB">
        <w:rPr>
          <w:rFonts w:ascii="Times New Roman" w:hAnsi="Times New Roman"/>
          <w:sz w:val="28"/>
          <w:szCs w:val="28"/>
          <w:shd w:val="clear" w:color="auto" w:fill="FFFFFF"/>
        </w:rPr>
        <w:t xml:space="preserve"> [Текст] : учеб. пособие / под ред. В. Г. Радченко. - 2-е изд. </w:t>
      </w:r>
      <w:proofErr w:type="spellStart"/>
      <w:r w:rsidRPr="00DC31EB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DC31EB">
        <w:rPr>
          <w:rFonts w:ascii="Times New Roman" w:hAnsi="Times New Roman"/>
          <w:sz w:val="28"/>
          <w:szCs w:val="28"/>
          <w:shd w:val="clear" w:color="auto" w:fill="FFFFFF"/>
        </w:rPr>
        <w:t>. и доп. - М. : Бином; СПБ. : Диалект, 2007. - 440 с. : табл. - (В помощь врачу амбулаторной практики).</w:t>
      </w:r>
      <w:r w:rsidRPr="00DC31E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C31EB" w:rsidRDefault="00DC31EB" w:rsidP="00DC31EB">
      <w:pPr>
        <w:pStyle w:val="a4"/>
        <w:numPr>
          <w:ilvl w:val="3"/>
          <w:numId w:val="1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DC31EB">
        <w:rPr>
          <w:rFonts w:ascii="Times New Roman" w:hAnsi="Times New Roman"/>
          <w:sz w:val="28"/>
          <w:szCs w:val="28"/>
        </w:rPr>
        <w:t xml:space="preserve">Биологическая терапия в ревматологии / Я.А. </w:t>
      </w:r>
      <w:proofErr w:type="spellStart"/>
      <w:r w:rsidRPr="00DC31EB">
        <w:rPr>
          <w:rFonts w:ascii="Times New Roman" w:hAnsi="Times New Roman"/>
          <w:sz w:val="28"/>
          <w:szCs w:val="28"/>
        </w:rPr>
        <w:t>Сигидин</w:t>
      </w:r>
      <w:proofErr w:type="spellEnd"/>
      <w:r w:rsidRPr="00DC31EB">
        <w:rPr>
          <w:rFonts w:ascii="Times New Roman" w:hAnsi="Times New Roman"/>
          <w:sz w:val="28"/>
          <w:szCs w:val="28"/>
        </w:rPr>
        <w:t>, Г.В. Лукина. - М.: Практическая медицина, 2015. - 304 c.</w:t>
      </w:r>
    </w:p>
    <w:p w:rsidR="00DC31EB" w:rsidRDefault="00DC31EB" w:rsidP="00DC31EB">
      <w:pPr>
        <w:pStyle w:val="a4"/>
        <w:numPr>
          <w:ilvl w:val="3"/>
          <w:numId w:val="1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DC31EB">
        <w:rPr>
          <w:rFonts w:ascii="Times New Roman" w:hAnsi="Times New Roman"/>
          <w:sz w:val="28"/>
          <w:szCs w:val="28"/>
        </w:rPr>
        <w:t xml:space="preserve"> Избранные лекции по ревматологии / Г.Г. </w:t>
      </w:r>
      <w:proofErr w:type="spellStart"/>
      <w:r w:rsidRPr="00DC31EB">
        <w:rPr>
          <w:rFonts w:ascii="Times New Roman" w:hAnsi="Times New Roman"/>
          <w:sz w:val="28"/>
          <w:szCs w:val="28"/>
        </w:rPr>
        <w:t>Багирова</w:t>
      </w:r>
      <w:proofErr w:type="spellEnd"/>
      <w:r w:rsidRPr="00DC31EB">
        <w:rPr>
          <w:rFonts w:ascii="Times New Roman" w:hAnsi="Times New Roman"/>
          <w:sz w:val="28"/>
          <w:szCs w:val="28"/>
        </w:rPr>
        <w:t>. - М.: Медицина, 2011. - 256 c.</w:t>
      </w:r>
    </w:p>
    <w:p w:rsidR="00DC31EB" w:rsidRDefault="00DC31EB" w:rsidP="00DC31EB">
      <w:pPr>
        <w:pStyle w:val="a4"/>
        <w:numPr>
          <w:ilvl w:val="3"/>
          <w:numId w:val="1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DC31EB">
        <w:rPr>
          <w:rFonts w:ascii="Times New Roman" w:hAnsi="Times New Roman"/>
          <w:sz w:val="28"/>
          <w:szCs w:val="28"/>
        </w:rPr>
        <w:t xml:space="preserve"> Избранные лекции по клинической ревматологии / Под редакцией В.А. Насоновой, Н.В. Бунчука. - М.: Медицина, 2011. - 272 c.</w:t>
      </w:r>
    </w:p>
    <w:p w:rsidR="00DC31EB" w:rsidRDefault="00DC31EB" w:rsidP="00DC31EB">
      <w:pPr>
        <w:pStyle w:val="a4"/>
        <w:numPr>
          <w:ilvl w:val="3"/>
          <w:numId w:val="1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spellStart"/>
      <w:r w:rsidRPr="00DC31EB">
        <w:rPr>
          <w:rFonts w:ascii="Times New Roman" w:hAnsi="Times New Roman"/>
          <w:sz w:val="28"/>
          <w:szCs w:val="28"/>
        </w:rPr>
        <w:t>Миофасциальный</w:t>
      </w:r>
      <w:proofErr w:type="spellEnd"/>
      <w:r w:rsidRPr="00DC31EB">
        <w:rPr>
          <w:rFonts w:ascii="Times New Roman" w:hAnsi="Times New Roman"/>
          <w:sz w:val="28"/>
          <w:szCs w:val="28"/>
        </w:rPr>
        <w:t xml:space="preserve"> болевой синдром. Диагностика, подходы к немедикаментозной терапии и профилактика / А.П. </w:t>
      </w:r>
      <w:proofErr w:type="spellStart"/>
      <w:r w:rsidRPr="00DC31EB">
        <w:rPr>
          <w:rFonts w:ascii="Times New Roman" w:hAnsi="Times New Roman"/>
          <w:sz w:val="28"/>
          <w:szCs w:val="28"/>
        </w:rPr>
        <w:t>Рачин</w:t>
      </w:r>
      <w:proofErr w:type="spellEnd"/>
      <w:r w:rsidRPr="00DC31EB">
        <w:rPr>
          <w:rFonts w:ascii="Times New Roman" w:hAnsi="Times New Roman"/>
          <w:sz w:val="28"/>
          <w:szCs w:val="28"/>
        </w:rPr>
        <w:t>, К.А. Якунин, А.В. Демешко. - М.: ГЭОТАР-Медиа, 2016. - 120 c.</w:t>
      </w:r>
    </w:p>
    <w:p w:rsidR="00DC31EB" w:rsidRDefault="00DC31EB" w:rsidP="00DC31EB">
      <w:pPr>
        <w:pStyle w:val="a4"/>
        <w:numPr>
          <w:ilvl w:val="3"/>
          <w:numId w:val="1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DC31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1EB">
        <w:rPr>
          <w:rFonts w:ascii="Times New Roman" w:hAnsi="Times New Roman"/>
          <w:sz w:val="28"/>
          <w:szCs w:val="28"/>
        </w:rPr>
        <w:t>Миофасциальный</w:t>
      </w:r>
      <w:proofErr w:type="spellEnd"/>
      <w:r w:rsidRPr="00DC31EB">
        <w:rPr>
          <w:rFonts w:ascii="Times New Roman" w:hAnsi="Times New Roman"/>
          <w:sz w:val="28"/>
          <w:szCs w:val="28"/>
        </w:rPr>
        <w:t xml:space="preserve"> болевой синдром / </w:t>
      </w:r>
      <w:proofErr w:type="spellStart"/>
      <w:r w:rsidRPr="00DC31EB">
        <w:rPr>
          <w:rFonts w:ascii="Times New Roman" w:hAnsi="Times New Roman"/>
          <w:sz w:val="28"/>
          <w:szCs w:val="28"/>
        </w:rPr>
        <w:t>Рачин</w:t>
      </w:r>
      <w:proofErr w:type="spellEnd"/>
      <w:r w:rsidRPr="00DC31EB">
        <w:rPr>
          <w:rFonts w:ascii="Times New Roman" w:hAnsi="Times New Roman"/>
          <w:sz w:val="28"/>
          <w:szCs w:val="28"/>
        </w:rPr>
        <w:t xml:space="preserve"> Андрей Петрович. - М.: ГЭОТАР-Медиа, 2016. - 298 c.</w:t>
      </w:r>
    </w:p>
    <w:p w:rsidR="00DC31EB" w:rsidRDefault="00DC31EB" w:rsidP="00DC31EB">
      <w:pPr>
        <w:pStyle w:val="a4"/>
        <w:numPr>
          <w:ilvl w:val="3"/>
          <w:numId w:val="1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DC31EB">
        <w:rPr>
          <w:rFonts w:ascii="Times New Roman" w:hAnsi="Times New Roman"/>
          <w:sz w:val="28"/>
          <w:szCs w:val="28"/>
        </w:rPr>
        <w:t xml:space="preserve">Головная боль / Р. </w:t>
      </w:r>
      <w:proofErr w:type="spellStart"/>
      <w:r w:rsidRPr="00DC31EB">
        <w:rPr>
          <w:rFonts w:ascii="Times New Roman" w:hAnsi="Times New Roman"/>
          <w:sz w:val="28"/>
          <w:szCs w:val="28"/>
        </w:rPr>
        <w:t>Боконжич</w:t>
      </w:r>
      <w:proofErr w:type="spellEnd"/>
      <w:r w:rsidRPr="00DC31EB">
        <w:rPr>
          <w:rFonts w:ascii="Times New Roman" w:hAnsi="Times New Roman"/>
          <w:sz w:val="28"/>
          <w:szCs w:val="28"/>
        </w:rPr>
        <w:t>. - М.: Медицина, 2015. - 320 c.</w:t>
      </w:r>
    </w:p>
    <w:p w:rsidR="00DC31EB" w:rsidRDefault="00DC31EB" w:rsidP="00DC31EB">
      <w:pPr>
        <w:pStyle w:val="a4"/>
        <w:numPr>
          <w:ilvl w:val="3"/>
          <w:numId w:val="1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DC31EB">
        <w:rPr>
          <w:rFonts w:ascii="Times New Roman" w:hAnsi="Times New Roman"/>
          <w:sz w:val="28"/>
          <w:szCs w:val="28"/>
        </w:rPr>
        <w:t xml:space="preserve">Боли в спине. Эффективные методы лечения. - М.: </w:t>
      </w:r>
      <w:proofErr w:type="spellStart"/>
      <w:r w:rsidRPr="00DC31EB">
        <w:rPr>
          <w:rFonts w:ascii="Times New Roman" w:hAnsi="Times New Roman"/>
          <w:sz w:val="28"/>
          <w:szCs w:val="28"/>
        </w:rPr>
        <w:t>Эксмо</w:t>
      </w:r>
      <w:proofErr w:type="spellEnd"/>
      <w:r w:rsidRPr="00DC31EB">
        <w:rPr>
          <w:rFonts w:ascii="Times New Roman" w:hAnsi="Times New Roman"/>
          <w:sz w:val="28"/>
          <w:szCs w:val="28"/>
        </w:rPr>
        <w:t>, 2015. - 875 c.</w:t>
      </w:r>
    </w:p>
    <w:p w:rsidR="00DC31EB" w:rsidRDefault="00DC31EB" w:rsidP="00DC31EB">
      <w:pPr>
        <w:pStyle w:val="a4"/>
        <w:numPr>
          <w:ilvl w:val="3"/>
          <w:numId w:val="1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DC31EB">
        <w:rPr>
          <w:rFonts w:ascii="Times New Roman" w:hAnsi="Times New Roman"/>
          <w:sz w:val="28"/>
          <w:szCs w:val="28"/>
        </w:rPr>
        <w:t xml:space="preserve"> Боль в спине. Диагностика и лечение / С.А. Кочнева, Е.Г. Петрова. - М.: Мир книги, 2017. - 256 c.</w:t>
      </w:r>
    </w:p>
    <w:p w:rsidR="00DC31EB" w:rsidRDefault="00DC31EB" w:rsidP="00DC31EB">
      <w:pPr>
        <w:pStyle w:val="a4"/>
        <w:numPr>
          <w:ilvl w:val="3"/>
          <w:numId w:val="1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DC31EB">
        <w:rPr>
          <w:rFonts w:ascii="Times New Roman" w:hAnsi="Times New Roman"/>
          <w:sz w:val="28"/>
          <w:szCs w:val="28"/>
        </w:rPr>
        <w:t xml:space="preserve"> Головные боли / Н.С. </w:t>
      </w:r>
      <w:proofErr w:type="spellStart"/>
      <w:r w:rsidRPr="00DC31EB">
        <w:rPr>
          <w:rFonts w:ascii="Times New Roman" w:hAnsi="Times New Roman"/>
          <w:sz w:val="28"/>
          <w:szCs w:val="28"/>
        </w:rPr>
        <w:t>Мисюк</w:t>
      </w:r>
      <w:proofErr w:type="spellEnd"/>
      <w:r w:rsidRPr="00DC31EB">
        <w:rPr>
          <w:rFonts w:ascii="Times New Roman" w:hAnsi="Times New Roman"/>
          <w:sz w:val="28"/>
          <w:szCs w:val="28"/>
        </w:rPr>
        <w:t xml:space="preserve">, П.П. </w:t>
      </w:r>
      <w:proofErr w:type="spellStart"/>
      <w:r w:rsidRPr="00DC31EB">
        <w:rPr>
          <w:rFonts w:ascii="Times New Roman" w:hAnsi="Times New Roman"/>
          <w:sz w:val="28"/>
          <w:szCs w:val="28"/>
        </w:rPr>
        <w:t>Пригун</w:t>
      </w:r>
      <w:proofErr w:type="spellEnd"/>
      <w:r w:rsidRPr="00DC31EB">
        <w:rPr>
          <w:rFonts w:ascii="Times New Roman" w:hAnsi="Times New Roman"/>
          <w:sz w:val="28"/>
          <w:szCs w:val="28"/>
        </w:rPr>
        <w:t>. - М.: Беларусь, 2017. - 144 c.</w:t>
      </w:r>
    </w:p>
    <w:p w:rsidR="00DC31EB" w:rsidRPr="00DC31EB" w:rsidRDefault="00DC31EB" w:rsidP="00DC31EB">
      <w:pPr>
        <w:pStyle w:val="a4"/>
        <w:numPr>
          <w:ilvl w:val="3"/>
          <w:numId w:val="1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r w:rsidRPr="00DC31EB">
        <w:rPr>
          <w:rFonts w:ascii="Times New Roman" w:hAnsi="Times New Roman"/>
          <w:sz w:val="28"/>
          <w:szCs w:val="28"/>
        </w:rPr>
        <w:t>Головная боль / В.Н. Шток. - М.: Медицинское информационное агентство, 2016. - 472 c.</w:t>
      </w:r>
    </w:p>
    <w:p w:rsidR="00231D18" w:rsidRPr="00DC31EB" w:rsidRDefault="00DC31EB" w:rsidP="00DC31EB">
      <w:pPr>
        <w:pStyle w:val="a4"/>
        <w:numPr>
          <w:ilvl w:val="3"/>
          <w:numId w:val="1"/>
        </w:numPr>
        <w:shd w:val="clear" w:color="auto" w:fill="FFFFFF"/>
        <w:ind w:left="0"/>
        <w:rPr>
          <w:rFonts w:ascii="Times New Roman" w:hAnsi="Times New Roman"/>
          <w:sz w:val="28"/>
          <w:szCs w:val="28"/>
        </w:rPr>
      </w:pPr>
      <w:proofErr w:type="spellStart"/>
      <w:r w:rsidRPr="00DC31EB">
        <w:rPr>
          <w:rFonts w:ascii="Times New Roman" w:hAnsi="Times New Roman"/>
          <w:sz w:val="28"/>
          <w:szCs w:val="28"/>
        </w:rPr>
        <w:t>Струтынский</w:t>
      </w:r>
      <w:proofErr w:type="spellEnd"/>
      <w:r w:rsidRPr="00DC31EB">
        <w:rPr>
          <w:rFonts w:ascii="Times New Roman" w:hAnsi="Times New Roman"/>
          <w:sz w:val="28"/>
          <w:szCs w:val="28"/>
        </w:rPr>
        <w:t xml:space="preserve"> А.В., Баранов А.П., </w:t>
      </w:r>
      <w:proofErr w:type="spellStart"/>
      <w:r w:rsidRPr="00DC31EB">
        <w:rPr>
          <w:rFonts w:ascii="Times New Roman" w:hAnsi="Times New Roman"/>
          <w:sz w:val="28"/>
          <w:szCs w:val="28"/>
        </w:rPr>
        <w:t>Ройтберг</w:t>
      </w:r>
      <w:proofErr w:type="spellEnd"/>
      <w:r w:rsidRPr="00DC31EB">
        <w:rPr>
          <w:rFonts w:ascii="Times New Roman" w:hAnsi="Times New Roman"/>
          <w:sz w:val="28"/>
          <w:szCs w:val="28"/>
        </w:rPr>
        <w:t xml:space="preserve"> Г.Е., </w:t>
      </w:r>
      <w:proofErr w:type="spellStart"/>
      <w:r w:rsidRPr="00DC31EB">
        <w:rPr>
          <w:rFonts w:ascii="Times New Roman" w:hAnsi="Times New Roman"/>
          <w:sz w:val="28"/>
          <w:szCs w:val="28"/>
        </w:rPr>
        <w:t>Гапоненков</w:t>
      </w:r>
      <w:proofErr w:type="spellEnd"/>
      <w:r w:rsidRPr="00DC31EB">
        <w:rPr>
          <w:rFonts w:ascii="Times New Roman" w:hAnsi="Times New Roman"/>
          <w:sz w:val="28"/>
          <w:szCs w:val="28"/>
        </w:rPr>
        <w:t xml:space="preserve"> Ю.П. Основы семиотики заболеваний внутренних органов. – Москва: «</w:t>
      </w:r>
      <w:proofErr w:type="spellStart"/>
      <w:r w:rsidRPr="00DC31EB">
        <w:rPr>
          <w:rFonts w:ascii="Times New Roman" w:hAnsi="Times New Roman"/>
          <w:sz w:val="28"/>
          <w:szCs w:val="28"/>
        </w:rPr>
        <w:t>Медпрессинформ</w:t>
      </w:r>
      <w:proofErr w:type="spellEnd"/>
      <w:r w:rsidRPr="00DC31EB">
        <w:rPr>
          <w:rFonts w:ascii="Times New Roman" w:hAnsi="Times New Roman"/>
          <w:sz w:val="28"/>
          <w:szCs w:val="28"/>
        </w:rPr>
        <w:t>», 2015.- 304 с.</w:t>
      </w:r>
    </w:p>
    <w:sectPr w:rsidR="00231D18" w:rsidRPr="00DC31EB" w:rsidSect="0023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83B49"/>
    <w:multiLevelType w:val="hybridMultilevel"/>
    <w:tmpl w:val="54B86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1611C"/>
    <w:multiLevelType w:val="hybridMultilevel"/>
    <w:tmpl w:val="C95EB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A0893DE">
      <w:start w:val="1"/>
      <w:numFmt w:val="decimal"/>
      <w:lvlText w:val="%2."/>
      <w:lvlJc w:val="left"/>
      <w:pPr>
        <w:ind w:left="70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44E63"/>
    <w:multiLevelType w:val="hybridMultilevel"/>
    <w:tmpl w:val="09F8AB6E"/>
    <w:lvl w:ilvl="0" w:tplc="4D0E8022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A3C6A"/>
    <w:multiLevelType w:val="hybridMultilevel"/>
    <w:tmpl w:val="274AB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C516D2"/>
    <w:multiLevelType w:val="hybridMultilevel"/>
    <w:tmpl w:val="987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146AE"/>
    <w:multiLevelType w:val="hybridMultilevel"/>
    <w:tmpl w:val="A54E1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A28"/>
    <w:rsid w:val="00231D18"/>
    <w:rsid w:val="005763C3"/>
    <w:rsid w:val="00586D8A"/>
    <w:rsid w:val="005A67BE"/>
    <w:rsid w:val="00751D3A"/>
    <w:rsid w:val="007C711E"/>
    <w:rsid w:val="007F47A7"/>
    <w:rsid w:val="009332F9"/>
    <w:rsid w:val="009E5945"/>
    <w:rsid w:val="00A004CB"/>
    <w:rsid w:val="00A35A28"/>
    <w:rsid w:val="00AC2CB9"/>
    <w:rsid w:val="00BE423D"/>
    <w:rsid w:val="00CC6AF7"/>
    <w:rsid w:val="00DC31EB"/>
    <w:rsid w:val="00E7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3B47C-E945-4267-A851-6F58D4EB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28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7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35A28"/>
    <w:rPr>
      <w:rFonts w:cs="Times New Roman"/>
    </w:rPr>
  </w:style>
  <w:style w:type="paragraph" w:customStyle="1" w:styleId="1">
    <w:name w:val="Абзац списка1"/>
    <w:basedOn w:val="a"/>
    <w:rsid w:val="00A35A28"/>
    <w:pPr>
      <w:ind w:left="720"/>
    </w:pPr>
  </w:style>
  <w:style w:type="character" w:styleId="a3">
    <w:name w:val="Strong"/>
    <w:uiPriority w:val="22"/>
    <w:qFormat/>
    <w:rsid w:val="00A35A28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A35A28"/>
    <w:pPr>
      <w:ind w:left="720"/>
      <w:contextualSpacing/>
    </w:pPr>
  </w:style>
  <w:style w:type="paragraph" w:customStyle="1" w:styleId="pboth">
    <w:name w:val="pboth"/>
    <w:basedOn w:val="a"/>
    <w:rsid w:val="00A35A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711E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F47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20</Pages>
  <Words>3434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8</cp:revision>
  <cp:lastPrinted>2021-02-05T03:53:00Z</cp:lastPrinted>
  <dcterms:created xsi:type="dcterms:W3CDTF">2021-01-27T04:56:00Z</dcterms:created>
  <dcterms:modified xsi:type="dcterms:W3CDTF">2021-02-05T09:49:00Z</dcterms:modified>
</cp:coreProperties>
</file>