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E3" w:rsidRDefault="00E25FE3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FE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E3" w:rsidRDefault="00E25FE3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FE3" w:rsidRDefault="00E25FE3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FE3" w:rsidRDefault="00E25FE3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FE3" w:rsidRDefault="00E25FE3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714078" w:rsidRPr="001D737C" w:rsidRDefault="00714078" w:rsidP="00714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C65D99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D99">
        <w:rPr>
          <w:rFonts w:ascii="Times New Roman" w:hAnsi="Times New Roman"/>
          <w:sz w:val="28"/>
          <w:szCs w:val="28"/>
        </w:rPr>
        <w:t>Специальность: «</w:t>
      </w:r>
      <w:r w:rsidR="00304EC3">
        <w:rPr>
          <w:rFonts w:ascii="Times New Roman" w:hAnsi="Times New Roman"/>
          <w:color w:val="000000"/>
          <w:sz w:val="28"/>
          <w:szCs w:val="28"/>
        </w:rPr>
        <w:t>Офтальмология</w:t>
      </w:r>
      <w:r w:rsidRPr="00C65D99">
        <w:rPr>
          <w:rFonts w:ascii="Times New Roman" w:hAnsi="Times New Roman"/>
          <w:color w:val="000000"/>
          <w:sz w:val="28"/>
          <w:szCs w:val="28"/>
        </w:rPr>
        <w:t>»</w:t>
      </w:r>
    </w:p>
    <w:p w:rsidR="00714078" w:rsidRPr="00C65D99" w:rsidRDefault="00714078" w:rsidP="007140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5D99">
        <w:rPr>
          <w:rFonts w:ascii="Times New Roman" w:hAnsi="Times New Roman"/>
          <w:bCs/>
          <w:sz w:val="28"/>
          <w:szCs w:val="28"/>
        </w:rPr>
        <w:t>Тема: «</w:t>
      </w:r>
      <w:r w:rsidR="00BF699B" w:rsidRPr="00FD55BE">
        <w:rPr>
          <w:rFonts w:ascii="Times New Roman" w:hAnsi="Times New Roman"/>
          <w:sz w:val="28"/>
          <w:szCs w:val="28"/>
        </w:rPr>
        <w:t>Отдельные</w:t>
      </w:r>
      <w:r w:rsidRPr="00FD55BE">
        <w:rPr>
          <w:rFonts w:ascii="Times New Roman" w:hAnsi="Times New Roman"/>
          <w:sz w:val="28"/>
          <w:szCs w:val="28"/>
        </w:rPr>
        <w:t xml:space="preserve"> вопросы </w:t>
      </w:r>
      <w:r w:rsidR="004E6645" w:rsidRPr="00FD55BE">
        <w:rPr>
          <w:rFonts w:ascii="Times New Roman" w:hAnsi="Times New Roman"/>
          <w:sz w:val="28"/>
          <w:szCs w:val="28"/>
        </w:rPr>
        <w:t>офтальмологии</w:t>
      </w:r>
      <w:r w:rsidRPr="00C65D99">
        <w:rPr>
          <w:rFonts w:ascii="Times New Roman" w:hAnsi="Times New Roman"/>
          <w:bCs/>
          <w:sz w:val="28"/>
          <w:szCs w:val="28"/>
        </w:rPr>
        <w:t>»</w:t>
      </w:r>
    </w:p>
    <w:p w:rsidR="00714078" w:rsidRPr="00AE1050" w:rsidRDefault="00714078" w:rsidP="007140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C5A82">
        <w:rPr>
          <w:rFonts w:ascii="Times New Roman" w:hAnsi="Times New Roman"/>
          <w:bCs/>
          <w:sz w:val="28"/>
          <w:szCs w:val="28"/>
          <w:lang w:eastAsia="zh-CN"/>
        </w:rPr>
        <w:t>(срок</w:t>
      </w:r>
      <w:r w:rsidRPr="00AE1050">
        <w:rPr>
          <w:rFonts w:ascii="Times New Roman" w:hAnsi="Times New Roman"/>
          <w:bCs/>
          <w:sz w:val="28"/>
          <w:szCs w:val="28"/>
          <w:lang w:eastAsia="zh-CN"/>
        </w:rPr>
        <w:t xml:space="preserve"> обучения – 150 академических часов (ЗЕТ))</w:t>
      </w:r>
    </w:p>
    <w:p w:rsidR="00714078" w:rsidRPr="00AE1050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AE1050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714078" w:rsidRDefault="00714078" w:rsidP="00714078">
      <w:pPr>
        <w:jc w:val="both"/>
        <w:rPr>
          <w:rFonts w:ascii="Times New Roman" w:hAnsi="Times New Roman"/>
          <w:bCs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</w:p>
    <w:p w:rsidR="00714078" w:rsidRDefault="00304EC3" w:rsidP="00714078">
      <w:pPr>
        <w:jc w:val="both"/>
        <w:rPr>
          <w:rFonts w:ascii="Times New Roman" w:hAnsi="Times New Roman"/>
          <w:sz w:val="28"/>
          <w:szCs w:val="28"/>
        </w:rPr>
      </w:pPr>
      <w:r w:rsidRPr="00DB62CD">
        <w:rPr>
          <w:rFonts w:ascii="Times New Roman" w:hAnsi="Times New Roman"/>
          <w:bCs/>
          <w:sz w:val="28"/>
          <w:szCs w:val="28"/>
        </w:rPr>
        <w:t>Образовательная программа составлена специалистами ЧУ ДПО «</w:t>
      </w:r>
      <w:r>
        <w:rPr>
          <w:rFonts w:ascii="Times New Roman" w:hAnsi="Times New Roman"/>
          <w:bCs/>
          <w:sz w:val="28"/>
          <w:szCs w:val="28"/>
        </w:rPr>
        <w:t>Академия непрерывного медицинского образования</w:t>
      </w:r>
      <w:r w:rsidRPr="00DB62CD">
        <w:rPr>
          <w:rFonts w:ascii="Times New Roman" w:hAnsi="Times New Roman"/>
          <w:bCs/>
          <w:sz w:val="28"/>
          <w:szCs w:val="28"/>
        </w:rPr>
        <w:t>» на основании типовой образовательной программы дополнительного профессионального образования по специальности «</w:t>
      </w:r>
      <w:r>
        <w:rPr>
          <w:rFonts w:ascii="Times New Roman" w:hAnsi="Times New Roman"/>
          <w:sz w:val="28"/>
          <w:szCs w:val="28"/>
        </w:rPr>
        <w:t>Офтальмология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214E4A">
        <w:rPr>
          <w:rFonts w:ascii="Times New Roman" w:hAnsi="Times New Roman"/>
          <w:bCs/>
          <w:sz w:val="28"/>
          <w:szCs w:val="28"/>
        </w:rPr>
        <w:t>Профессионального ст</w:t>
      </w:r>
      <w:r>
        <w:rPr>
          <w:rFonts w:ascii="Times New Roman" w:hAnsi="Times New Roman"/>
          <w:bCs/>
          <w:sz w:val="28"/>
          <w:szCs w:val="28"/>
        </w:rPr>
        <w:t>андарта</w:t>
      </w:r>
      <w:r w:rsidRPr="00214E4A">
        <w:rPr>
          <w:rFonts w:ascii="Times New Roman" w:hAnsi="Times New Roman"/>
          <w:bCs/>
          <w:sz w:val="28"/>
          <w:szCs w:val="28"/>
        </w:rPr>
        <w:t xml:space="preserve"> "</w:t>
      </w:r>
      <w:r>
        <w:rPr>
          <w:rFonts w:ascii="Times New Roman" w:hAnsi="Times New Roman"/>
          <w:bCs/>
          <w:sz w:val="28"/>
          <w:szCs w:val="28"/>
        </w:rPr>
        <w:t xml:space="preserve">Врач-офтальмолог", утвержден приказом Министерства </w:t>
      </w:r>
      <w:r w:rsidRPr="00214E4A">
        <w:rPr>
          <w:rFonts w:ascii="Times New Roman" w:hAnsi="Times New Roman"/>
          <w:bCs/>
          <w:sz w:val="28"/>
          <w:szCs w:val="28"/>
        </w:rPr>
        <w:t>труда и социальной защиты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05</w:t>
      </w:r>
      <w:r w:rsidRPr="00214E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июня 2017 года N 470</w:t>
      </w:r>
      <w:r w:rsidRPr="00214E4A">
        <w:rPr>
          <w:rFonts w:ascii="Times New Roman" w:hAnsi="Times New Roman"/>
          <w:bCs/>
          <w:sz w:val="28"/>
          <w:szCs w:val="28"/>
        </w:rPr>
        <w:t>н</w:t>
      </w:r>
    </w:p>
    <w:p w:rsidR="00304EC3" w:rsidRDefault="00304EC3" w:rsidP="00714078">
      <w:pPr>
        <w:jc w:val="both"/>
        <w:rPr>
          <w:rFonts w:ascii="Times New Roman" w:hAnsi="Times New Roman"/>
          <w:sz w:val="28"/>
          <w:szCs w:val="28"/>
        </w:rPr>
      </w:pPr>
    </w:p>
    <w:p w:rsidR="00714078" w:rsidRPr="00800624" w:rsidRDefault="00714078" w:rsidP="00714078">
      <w:pPr>
        <w:jc w:val="both"/>
        <w:rPr>
          <w:rFonts w:ascii="Times New Roman" w:hAnsi="Times New Roman"/>
          <w:sz w:val="28"/>
          <w:szCs w:val="28"/>
        </w:rPr>
      </w:pPr>
      <w:r w:rsidRPr="00800624">
        <w:rPr>
          <w:rFonts w:ascii="Times New Roman" w:hAnsi="Times New Roman"/>
          <w:sz w:val="28"/>
          <w:szCs w:val="28"/>
        </w:rPr>
        <w:t>Программа составлена автор</w:t>
      </w:r>
      <w:r w:rsidR="00436119">
        <w:rPr>
          <w:rFonts w:ascii="Times New Roman" w:hAnsi="Times New Roman"/>
          <w:sz w:val="28"/>
          <w:szCs w:val="28"/>
        </w:rPr>
        <w:t>а</w:t>
      </w:r>
      <w:r w:rsidRPr="00800624">
        <w:rPr>
          <w:rFonts w:ascii="Times New Roman" w:hAnsi="Times New Roman"/>
          <w:sz w:val="28"/>
          <w:szCs w:val="28"/>
        </w:rPr>
        <w:t>м</w:t>
      </w:r>
      <w:r w:rsidR="00436119">
        <w:rPr>
          <w:rFonts w:ascii="Times New Roman" w:hAnsi="Times New Roman"/>
          <w:sz w:val="28"/>
          <w:szCs w:val="28"/>
        </w:rPr>
        <w:t>и</w:t>
      </w:r>
      <w:r w:rsidRPr="00800624">
        <w:rPr>
          <w:rFonts w:ascii="Times New Roman" w:hAnsi="Times New Roman"/>
          <w:sz w:val="28"/>
          <w:szCs w:val="28"/>
        </w:rPr>
        <w:t xml:space="preserve">: </w:t>
      </w:r>
    </w:p>
    <w:p w:rsidR="00436119" w:rsidRPr="003A7F18" w:rsidRDefault="003A7F18" w:rsidP="00D8010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F18">
        <w:rPr>
          <w:rFonts w:ascii="Times New Roman" w:hAnsi="Times New Roman"/>
          <w:sz w:val="28"/>
          <w:szCs w:val="28"/>
        </w:rPr>
        <w:t>Шеломенцев</w:t>
      </w:r>
      <w:proofErr w:type="spellEnd"/>
      <w:r w:rsidRPr="003A7F18">
        <w:rPr>
          <w:rFonts w:ascii="Times New Roman" w:hAnsi="Times New Roman"/>
          <w:sz w:val="28"/>
          <w:szCs w:val="28"/>
        </w:rPr>
        <w:t xml:space="preserve"> Н.А. врач офтальмолог высшей категории офтальмологического отделения МАУ «ГКБ №23» г. Екатеринбург</w:t>
      </w:r>
    </w:p>
    <w:p w:rsidR="00436119" w:rsidRPr="003A7F18" w:rsidRDefault="00436119" w:rsidP="0043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03" w:rsidRPr="003A7F18" w:rsidRDefault="004E6645" w:rsidP="00563903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3A7F18">
        <w:rPr>
          <w:rFonts w:ascii="Times New Roman" w:hAnsi="Times New Roman"/>
          <w:sz w:val="28"/>
          <w:szCs w:val="28"/>
        </w:rPr>
        <w:t>Бурылова</w:t>
      </w:r>
      <w:proofErr w:type="spellEnd"/>
      <w:r w:rsidRPr="003A7F18">
        <w:rPr>
          <w:rFonts w:ascii="Times New Roman" w:hAnsi="Times New Roman"/>
          <w:sz w:val="28"/>
          <w:szCs w:val="28"/>
        </w:rPr>
        <w:t xml:space="preserve"> Е.А. </w:t>
      </w:r>
      <w:r w:rsidR="00563903" w:rsidRPr="003A7F18">
        <w:rPr>
          <w:rFonts w:ascii="Times New Roman" w:hAnsi="Times New Roman"/>
          <w:sz w:val="28"/>
          <w:szCs w:val="28"/>
        </w:rPr>
        <w:t>к.м.н., заведующая отделением внелегочных форм туберкулеза ГБУЗ СО «Противотуберкулезный диспансер» г. Екатеринбург, врач офтальмологи высшей категории.</w:t>
      </w:r>
    </w:p>
    <w:p w:rsidR="00563903" w:rsidRPr="003A7F18" w:rsidRDefault="00563903" w:rsidP="00563903">
      <w:pPr>
        <w:pStyle w:val="a5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4E6645" w:rsidRPr="003A7F18" w:rsidRDefault="003A7F18" w:rsidP="003A7F1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A7F18">
        <w:rPr>
          <w:rFonts w:ascii="Times New Roman" w:hAnsi="Times New Roman"/>
          <w:sz w:val="28"/>
          <w:szCs w:val="28"/>
        </w:rPr>
        <w:t>Аладинский</w:t>
      </w:r>
      <w:proofErr w:type="spellEnd"/>
      <w:r w:rsidRPr="003A7F18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3A7F18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 w:rsidRPr="003A7F18">
        <w:rPr>
          <w:rFonts w:ascii="Times New Roman" w:hAnsi="Times New Roman"/>
          <w:sz w:val="28"/>
          <w:szCs w:val="28"/>
        </w:rPr>
        <w:t>, врач-офтальмолог МАУ ЦГКБ №23</w:t>
      </w:r>
    </w:p>
    <w:p w:rsidR="003A7F18" w:rsidRPr="003A7F18" w:rsidRDefault="003A7F18" w:rsidP="003A7F18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A7F18" w:rsidRPr="003A7F18" w:rsidRDefault="003A7F18" w:rsidP="003A7F1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7F18">
        <w:rPr>
          <w:rFonts w:ascii="Times New Roman" w:hAnsi="Times New Roman"/>
          <w:sz w:val="28"/>
          <w:szCs w:val="28"/>
        </w:rPr>
        <w:t>Грачева Т.В к.м.н., заведующая отделением эндокринологии ГБУЗ СО «ОКБ №1».</w:t>
      </w:r>
    </w:p>
    <w:p w:rsidR="004E6645" w:rsidRPr="00563903" w:rsidRDefault="004E6645" w:rsidP="004E664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4E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6645">
        <w:rPr>
          <w:rFonts w:ascii="Times New Roman" w:hAnsi="Times New Roman"/>
          <w:bCs/>
          <w:iCs/>
          <w:sz w:val="28"/>
          <w:szCs w:val="28"/>
        </w:rPr>
        <w:t>Казаева</w:t>
      </w:r>
      <w:proofErr w:type="spellEnd"/>
      <w:r w:rsidRPr="004E6645">
        <w:rPr>
          <w:rFonts w:ascii="Times New Roman" w:hAnsi="Times New Roman"/>
          <w:bCs/>
          <w:iCs/>
          <w:sz w:val="28"/>
          <w:szCs w:val="28"/>
        </w:rPr>
        <w:t xml:space="preserve"> А</w:t>
      </w:r>
      <w:r w:rsidR="003A7F18">
        <w:rPr>
          <w:rFonts w:ascii="Times New Roman" w:hAnsi="Times New Roman"/>
          <w:bCs/>
          <w:iCs/>
          <w:sz w:val="28"/>
          <w:szCs w:val="28"/>
        </w:rPr>
        <w:t>.</w:t>
      </w:r>
      <w:r w:rsidRPr="004E6645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3A7F18">
        <w:rPr>
          <w:rFonts w:ascii="Times New Roman" w:hAnsi="Times New Roman"/>
          <w:bCs/>
          <w:iCs/>
          <w:sz w:val="28"/>
          <w:szCs w:val="28"/>
        </w:rPr>
        <w:t>.</w:t>
      </w:r>
      <w:r w:rsidRPr="004E6645">
        <w:rPr>
          <w:rFonts w:ascii="Times New Roman" w:hAnsi="Times New Roman"/>
          <w:bCs/>
          <w:iCs/>
          <w:sz w:val="28"/>
          <w:szCs w:val="28"/>
        </w:rPr>
        <w:t>,</w:t>
      </w:r>
      <w:r w:rsidRPr="004E6645">
        <w:rPr>
          <w:rFonts w:ascii="Times New Roman" w:hAnsi="Times New Roman"/>
          <w:sz w:val="28"/>
          <w:szCs w:val="28"/>
        </w:rPr>
        <w:t xml:space="preserve"> старший преподаватель кафедры педагогики и психологии ГБОУ ВПО «Уральский государственный медицинский университет» Минздрава России, клинический психолог </w:t>
      </w:r>
      <w:r w:rsidRPr="0056390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МБУ "ЦГБ №2 </w:t>
      </w:r>
      <w:proofErr w:type="spellStart"/>
      <w:r w:rsidRPr="00563903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им.А.А.Миславского</w:t>
      </w:r>
      <w:proofErr w:type="spellEnd"/>
      <w:r w:rsidRPr="00563903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» г. Екатеринбург</w:t>
      </w:r>
    </w:p>
    <w:p w:rsidR="004E6645" w:rsidRPr="00563903" w:rsidRDefault="004E6645" w:rsidP="00563903">
      <w:pPr>
        <w:pStyle w:val="a5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6645" w:rsidRPr="000A7DD0" w:rsidRDefault="004E6645" w:rsidP="000A7DD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6645">
        <w:rPr>
          <w:rFonts w:ascii="Times New Roman" w:hAnsi="Times New Roman"/>
          <w:color w:val="000000"/>
          <w:sz w:val="28"/>
          <w:szCs w:val="28"/>
        </w:rPr>
        <w:t xml:space="preserve"> Куприянова И</w:t>
      </w:r>
      <w:r w:rsidR="003A7F18">
        <w:rPr>
          <w:rFonts w:ascii="Times New Roman" w:hAnsi="Times New Roman"/>
          <w:color w:val="000000"/>
          <w:sz w:val="28"/>
          <w:szCs w:val="28"/>
        </w:rPr>
        <w:t>.</w:t>
      </w:r>
      <w:r w:rsidRPr="004E6645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3A7F18">
        <w:rPr>
          <w:rFonts w:ascii="Times New Roman" w:hAnsi="Times New Roman"/>
          <w:color w:val="000000"/>
          <w:sz w:val="28"/>
          <w:szCs w:val="28"/>
        </w:rPr>
        <w:t>.</w:t>
      </w:r>
      <w:r w:rsidRPr="000A7DD0">
        <w:rPr>
          <w:rFonts w:ascii="Times New Roman" w:hAnsi="Times New Roman"/>
          <w:color w:val="000000"/>
          <w:sz w:val="28"/>
          <w:szCs w:val="28"/>
        </w:rPr>
        <w:t xml:space="preserve">, кандидат медицинских наук, </w:t>
      </w:r>
      <w:r w:rsidR="00563903" w:rsidRPr="000A7DD0">
        <w:rPr>
          <w:rFonts w:ascii="Times New Roman" w:hAnsi="Times New Roman"/>
          <w:color w:val="000000"/>
          <w:sz w:val="28"/>
          <w:szCs w:val="28"/>
        </w:rPr>
        <w:t>доцент кафедры факультетской терапии ФГБОУ ВО УГМУ Минз</w:t>
      </w:r>
      <w:r w:rsidRPr="000A7DD0">
        <w:rPr>
          <w:rFonts w:ascii="Times New Roman" w:hAnsi="Times New Roman"/>
          <w:color w:val="000000"/>
          <w:sz w:val="28"/>
          <w:szCs w:val="28"/>
        </w:rPr>
        <w:t>драва России</w:t>
      </w:r>
    </w:p>
    <w:p w:rsidR="004E6645" w:rsidRPr="004E6645" w:rsidRDefault="004E6645" w:rsidP="0056390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436119" w:rsidRDefault="00714078" w:rsidP="00714078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714078" w:rsidRPr="001D737C" w:rsidRDefault="00714078" w:rsidP="0071407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383A" w:rsidRPr="00C4383A" w:rsidRDefault="00714078" w:rsidP="00C43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>: врачи с базовыми специальностями высшего медицинского образовани</w:t>
      </w:r>
      <w:r w:rsidR="00563903">
        <w:rPr>
          <w:rFonts w:ascii="Times New Roman" w:hAnsi="Times New Roman"/>
          <w:sz w:val="28"/>
          <w:szCs w:val="28"/>
          <w:lang w:eastAsia="ru-RU"/>
        </w:rPr>
        <w:t xml:space="preserve">я «Лечебное дело» </w:t>
      </w:r>
      <w:r w:rsidRPr="001D737C">
        <w:rPr>
          <w:rFonts w:ascii="Times New Roman" w:hAnsi="Times New Roman"/>
          <w:sz w:val="28"/>
          <w:szCs w:val="28"/>
          <w:lang w:eastAsia="ru-RU"/>
        </w:rPr>
        <w:t>и послевузовским профессиональным образованием (интернатура и (или) ординатура) по специальност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4383A">
        <w:rPr>
          <w:rFonts w:ascii="Times New Roman" w:hAnsi="Times New Roman"/>
          <w:sz w:val="28"/>
          <w:szCs w:val="28"/>
          <w:lang w:eastAsia="ru-RU"/>
        </w:rPr>
        <w:t>«</w:t>
      </w:r>
      <w:r w:rsidR="00563903">
        <w:rPr>
          <w:rFonts w:ascii="Times New Roman" w:hAnsi="Times New Roman"/>
          <w:sz w:val="28"/>
          <w:szCs w:val="28"/>
          <w:lang w:eastAsia="ru-RU"/>
        </w:rPr>
        <w:t>Офтальмология</w:t>
      </w:r>
      <w:r w:rsidR="00C4383A" w:rsidRPr="00C4383A">
        <w:rPr>
          <w:rFonts w:ascii="Times New Roman" w:hAnsi="Times New Roman" w:cs="Times New Roman"/>
          <w:sz w:val="28"/>
          <w:szCs w:val="28"/>
        </w:rPr>
        <w:t>»</w:t>
      </w:r>
      <w:r w:rsidR="00E25FE3">
        <w:rPr>
          <w:rFonts w:ascii="Times New Roman" w:hAnsi="Times New Roman" w:cs="Times New Roman"/>
          <w:sz w:val="28"/>
          <w:szCs w:val="28"/>
        </w:rPr>
        <w:t>.</w:t>
      </w:r>
    </w:p>
    <w:p w:rsidR="00714078" w:rsidRPr="00C4383A" w:rsidRDefault="00714078" w:rsidP="00C4383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F90142" w:rsidRDefault="00714078" w:rsidP="000527C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Совершенствование профессиональных компетенций специалиста,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повышение уровня владения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навык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ами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диагностики, лечения, ведения пациентов</w:t>
      </w:r>
      <w:r w:rsidR="005639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0527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заболеваниями</w:t>
      </w:r>
      <w:r w:rsidR="000A7D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травмами</w:t>
      </w:r>
      <w:r w:rsidR="000527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глаз</w:t>
      </w:r>
      <w:r w:rsidR="000A7D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527C5" w:rsidRPr="000527C5" w:rsidRDefault="00714078" w:rsidP="000527C5">
      <w:pPr>
        <w:pStyle w:val="a3"/>
        <w:spacing w:before="215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65D99">
        <w:rPr>
          <w:b/>
          <w:sz w:val="28"/>
          <w:szCs w:val="28"/>
        </w:rPr>
        <w:t xml:space="preserve">Актуальность учебной </w:t>
      </w:r>
      <w:r w:rsidRPr="000527C5">
        <w:rPr>
          <w:b/>
          <w:sz w:val="28"/>
          <w:szCs w:val="28"/>
        </w:rPr>
        <w:t>программы</w:t>
      </w:r>
      <w:r w:rsidRPr="000527C5">
        <w:rPr>
          <w:color w:val="333333"/>
          <w:sz w:val="28"/>
          <w:szCs w:val="28"/>
          <w:shd w:val="clear" w:color="auto" w:fill="FFFFFF"/>
        </w:rPr>
        <w:t xml:space="preserve">  </w:t>
      </w:r>
      <w:r w:rsidR="00EA44C9" w:rsidRPr="000527C5">
        <w:rPr>
          <w:color w:val="000000"/>
          <w:sz w:val="28"/>
          <w:szCs w:val="28"/>
        </w:rPr>
        <w:t> </w:t>
      </w:r>
      <w:r w:rsidR="001B6559" w:rsidRPr="000527C5">
        <w:rPr>
          <w:color w:val="333333"/>
          <w:sz w:val="28"/>
          <w:szCs w:val="28"/>
          <w:shd w:val="clear" w:color="auto" w:fill="FFFFFF"/>
        </w:rPr>
        <w:t> </w:t>
      </w:r>
      <w:r w:rsidR="001B6559" w:rsidRPr="000527C5">
        <w:rPr>
          <w:color w:val="000000"/>
          <w:sz w:val="28"/>
          <w:szCs w:val="28"/>
        </w:rPr>
        <w:t xml:space="preserve"> П</w:t>
      </w:r>
      <w:r w:rsidR="00EA44C9" w:rsidRPr="000527C5">
        <w:rPr>
          <w:color w:val="000000"/>
          <w:sz w:val="28"/>
          <w:szCs w:val="28"/>
        </w:rPr>
        <w:t>о данным ВОЗ нарушение зрения становиться все более актуальной проблемой</w:t>
      </w:r>
      <w:r w:rsidR="001B6559" w:rsidRPr="000527C5">
        <w:rPr>
          <w:color w:val="000000"/>
          <w:sz w:val="28"/>
          <w:szCs w:val="28"/>
        </w:rPr>
        <w:t>. С</w:t>
      </w:r>
      <w:r w:rsidR="001B6559" w:rsidRPr="000527C5">
        <w:rPr>
          <w:sz w:val="28"/>
          <w:szCs w:val="28"/>
        </w:rPr>
        <w:t xml:space="preserve">остояние современной офтальмологии и перспективы ее развития тесно связаны с общим уровнем научно-практических достижений в медицине. </w:t>
      </w:r>
      <w:r w:rsidR="001B6559" w:rsidRPr="000527C5">
        <w:rPr>
          <w:color w:val="000000"/>
          <w:sz w:val="28"/>
          <w:szCs w:val="28"/>
        </w:rPr>
        <w:t>С быстрым  развитием технологий открываются все новые способы диагностики</w:t>
      </w:r>
      <w:r w:rsidR="00324DFA">
        <w:rPr>
          <w:color w:val="000000"/>
          <w:sz w:val="28"/>
          <w:szCs w:val="28"/>
        </w:rPr>
        <w:t>, инновационные методы</w:t>
      </w:r>
      <w:r w:rsidR="00324DFA" w:rsidRPr="000527C5">
        <w:rPr>
          <w:color w:val="000000"/>
          <w:sz w:val="28"/>
          <w:szCs w:val="28"/>
        </w:rPr>
        <w:t xml:space="preserve"> </w:t>
      </w:r>
      <w:r w:rsidR="001B6559" w:rsidRPr="000527C5">
        <w:rPr>
          <w:color w:val="000000"/>
          <w:sz w:val="28"/>
          <w:szCs w:val="28"/>
        </w:rPr>
        <w:t xml:space="preserve">лечения, </w:t>
      </w:r>
      <w:r w:rsidR="00324DFA">
        <w:rPr>
          <w:color w:val="000000"/>
          <w:sz w:val="28"/>
          <w:szCs w:val="28"/>
        </w:rPr>
        <w:t>используется</w:t>
      </w:r>
      <w:r w:rsidR="001B6559" w:rsidRPr="000527C5">
        <w:rPr>
          <w:color w:val="000000"/>
          <w:sz w:val="28"/>
          <w:szCs w:val="28"/>
        </w:rPr>
        <w:t xml:space="preserve"> сложнейшее оборудование,</w:t>
      </w:r>
      <w:r w:rsidR="00324DFA">
        <w:rPr>
          <w:color w:val="000000"/>
          <w:sz w:val="28"/>
          <w:szCs w:val="28"/>
        </w:rPr>
        <w:t xml:space="preserve"> </w:t>
      </w:r>
      <w:r w:rsidR="001B6559" w:rsidRPr="000527C5">
        <w:rPr>
          <w:color w:val="000000"/>
          <w:sz w:val="28"/>
          <w:szCs w:val="28"/>
        </w:rPr>
        <w:t xml:space="preserve">что требует </w:t>
      </w:r>
      <w:r w:rsidR="000527C5">
        <w:rPr>
          <w:color w:val="000000"/>
          <w:sz w:val="28"/>
          <w:szCs w:val="28"/>
        </w:rPr>
        <w:t xml:space="preserve">от </w:t>
      </w:r>
      <w:r w:rsidR="000527C5" w:rsidRPr="000527C5">
        <w:rPr>
          <w:color w:val="000000"/>
          <w:sz w:val="28"/>
          <w:szCs w:val="28"/>
        </w:rPr>
        <w:t xml:space="preserve">врачей </w:t>
      </w:r>
      <w:r w:rsidR="000527C5">
        <w:rPr>
          <w:color w:val="000000"/>
          <w:sz w:val="28"/>
          <w:szCs w:val="28"/>
        </w:rPr>
        <w:t xml:space="preserve">- </w:t>
      </w:r>
      <w:r w:rsidR="000527C5" w:rsidRPr="000527C5">
        <w:rPr>
          <w:color w:val="000000"/>
          <w:sz w:val="28"/>
          <w:szCs w:val="28"/>
        </w:rPr>
        <w:t xml:space="preserve">офтальмологов </w:t>
      </w:r>
      <w:r w:rsidR="001B6559" w:rsidRPr="000527C5">
        <w:rPr>
          <w:color w:val="000000"/>
          <w:sz w:val="28"/>
          <w:szCs w:val="28"/>
        </w:rPr>
        <w:t>непрерывного</w:t>
      </w:r>
      <w:r w:rsidR="000527C5">
        <w:rPr>
          <w:color w:val="000000"/>
          <w:sz w:val="28"/>
          <w:szCs w:val="28"/>
        </w:rPr>
        <w:t>,</w:t>
      </w:r>
      <w:r w:rsidR="001B6559" w:rsidRPr="000527C5">
        <w:rPr>
          <w:color w:val="000000"/>
          <w:sz w:val="28"/>
          <w:szCs w:val="28"/>
        </w:rPr>
        <w:t xml:space="preserve"> в течение жизни</w:t>
      </w:r>
      <w:r w:rsidR="000527C5">
        <w:rPr>
          <w:color w:val="000000"/>
          <w:sz w:val="28"/>
          <w:szCs w:val="28"/>
        </w:rPr>
        <w:t xml:space="preserve">, </w:t>
      </w:r>
      <w:r w:rsidR="001B6559" w:rsidRPr="000527C5">
        <w:rPr>
          <w:color w:val="000000"/>
          <w:sz w:val="28"/>
          <w:szCs w:val="28"/>
        </w:rPr>
        <w:t xml:space="preserve"> обучения, повышения квалификации</w:t>
      </w:r>
      <w:r w:rsidR="000527C5" w:rsidRPr="000527C5">
        <w:rPr>
          <w:sz w:val="28"/>
          <w:szCs w:val="28"/>
        </w:rPr>
        <w:t>.</w:t>
      </w:r>
      <w:r w:rsidR="000527C5">
        <w:rPr>
          <w:color w:val="000000"/>
          <w:sz w:val="28"/>
          <w:szCs w:val="28"/>
        </w:rPr>
        <w:t xml:space="preserve"> </w:t>
      </w:r>
    </w:p>
    <w:p w:rsidR="00714078" w:rsidRPr="001D737C" w:rsidRDefault="00714078" w:rsidP="000527C5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714078" w:rsidRPr="001D737C" w:rsidRDefault="00714078" w:rsidP="0071407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1131057"/>
      <w:bookmarkStart w:id="1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714078" w:rsidRPr="001D737C" w:rsidRDefault="00714078" w:rsidP="0071407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0"/>
      <w:r w:rsidRPr="001D737C">
        <w:rPr>
          <w:rFonts w:ascii="Times New Roman" w:hAnsi="Times New Roman"/>
          <w:sz w:val="28"/>
          <w:szCs w:val="28"/>
        </w:rPr>
        <w:t>.</w:t>
      </w:r>
    </w:p>
    <w:bookmarkEnd w:id="1"/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</w:t>
      </w:r>
      <w:r w:rsidRPr="00C65D99">
        <w:rPr>
          <w:rFonts w:ascii="Times New Roman" w:hAnsi="Times New Roman"/>
          <w:sz w:val="28"/>
          <w:szCs w:val="28"/>
        </w:rPr>
        <w:t>программе «</w:t>
      </w:r>
      <w:r w:rsidR="000A7DD0">
        <w:rPr>
          <w:rFonts w:ascii="Times New Roman" w:hAnsi="Times New Roman"/>
          <w:sz w:val="28"/>
          <w:szCs w:val="28"/>
        </w:rPr>
        <w:t>Отдельные вопросы офтальмологии</w:t>
      </w:r>
      <w:r w:rsidRPr="00C65D99">
        <w:rPr>
          <w:rFonts w:ascii="Times New Roman" w:hAnsi="Times New Roman"/>
          <w:sz w:val="28"/>
          <w:szCs w:val="28"/>
        </w:rPr>
        <w:t>»</w:t>
      </w:r>
      <w:r w:rsidR="0083673D">
        <w:rPr>
          <w:rFonts w:ascii="Times New Roman" w:hAnsi="Times New Roman"/>
          <w:sz w:val="28"/>
          <w:szCs w:val="28"/>
        </w:rPr>
        <w:t>.</w:t>
      </w:r>
      <w:r w:rsidRPr="00C65D99">
        <w:rPr>
          <w:rFonts w:ascii="Times New Roman" w:hAnsi="Times New Roman"/>
          <w:sz w:val="28"/>
          <w:szCs w:val="28"/>
        </w:rPr>
        <w:t xml:space="preserve"> Наряду с документами о дополнительном профессиональном образовании выдаётся сертификат специалиста</w:t>
      </w:r>
      <w:r w:rsidRPr="001D737C">
        <w:rPr>
          <w:rFonts w:ascii="Times New Roman" w:hAnsi="Times New Roman"/>
          <w:sz w:val="28"/>
          <w:szCs w:val="28"/>
        </w:rPr>
        <w:t>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714078" w:rsidRDefault="00714078" w:rsidP="007140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5D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C65D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714078" w:rsidRPr="00C65D99" w:rsidRDefault="00714078" w:rsidP="00714078">
      <w:pPr>
        <w:pStyle w:val="a5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rPr>
          <w:rFonts w:ascii="Times New Roman" w:hAnsi="Times New Roman"/>
          <w:sz w:val="28"/>
          <w:szCs w:val="28"/>
        </w:rPr>
      </w:pPr>
      <w:r w:rsidRPr="0034098E">
        <w:rPr>
          <w:rFonts w:ascii="Times New Roman" w:hAnsi="Times New Roman"/>
          <w:sz w:val="28"/>
          <w:szCs w:val="28"/>
        </w:rPr>
        <w:t>Программа направлена на 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24DFA">
        <w:rPr>
          <w:rFonts w:ascii="Times New Roman" w:hAnsi="Times New Roman"/>
          <w:sz w:val="28"/>
          <w:szCs w:val="28"/>
        </w:rPr>
        <w:t>владения трудовыми функциями и трудовыми действиями  в соответствии с требованиями профессионального стандарта врач-офтальмолог.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83A" w:rsidRPr="0083673D" w:rsidRDefault="00324DFA" w:rsidP="00324DFA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1. Проведение обследования пациентов в целях выявления заболеваний или состояний глаза, его придаточного аппарата и орбиты,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диагноза (код А/01.8)</w:t>
      </w:r>
    </w:p>
    <w:p w:rsidR="00714078" w:rsidRDefault="00714078" w:rsidP="0071407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4DFA">
        <w:rPr>
          <w:rFonts w:ascii="Times New Roman" w:hAnsi="Times New Roman"/>
          <w:sz w:val="28"/>
          <w:szCs w:val="28"/>
        </w:rPr>
        <w:t>Сбор жалоб, анамнеза пациентов с заболеваниями глаза, придаточного аппарата, орбиты</w:t>
      </w:r>
      <w:r w:rsidR="00143E1F">
        <w:rPr>
          <w:rFonts w:ascii="Times New Roman" w:hAnsi="Times New Roman"/>
          <w:sz w:val="28"/>
          <w:szCs w:val="28"/>
        </w:rPr>
        <w:t>;</w:t>
      </w:r>
    </w:p>
    <w:p w:rsidR="00324DFA" w:rsidRDefault="00324DFA" w:rsidP="0071407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-Формулирование предварительного диагноза и составление плана лабораторных и инструментальных обследований пациентов</w:t>
      </w:r>
      <w:r w:rsidR="00143E1F">
        <w:rPr>
          <w:rFonts w:ascii="Times New Roman" w:hAnsi="Times New Roman"/>
          <w:sz w:val="28"/>
          <w:szCs w:val="28"/>
        </w:rPr>
        <w:t>;</w:t>
      </w:r>
    </w:p>
    <w:p w:rsidR="00324DFA" w:rsidRDefault="00324DFA" w:rsidP="00324DF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пациента</w:t>
      </w:r>
      <w:r w:rsidRPr="00324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обследования</w:t>
      </w:r>
      <w:r w:rsidR="00143E1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4DFA" w:rsidRDefault="00324DFA" w:rsidP="00324DF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3E1F">
        <w:rPr>
          <w:rFonts w:ascii="Times New Roman" w:hAnsi="Times New Roman"/>
          <w:sz w:val="28"/>
          <w:szCs w:val="28"/>
        </w:rPr>
        <w:t>Интерпретация и анализ результатов  комплексного обследования  пациентов;</w:t>
      </w:r>
    </w:p>
    <w:p w:rsidR="00143E1F" w:rsidRDefault="00143E1F" w:rsidP="00324DF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-Установление диагноза с учетом действующей Международной статистической классификацией болезней, проблем, связанных со здоровьем;</w:t>
      </w:r>
    </w:p>
    <w:p w:rsidR="00143E1F" w:rsidRPr="001D737C" w:rsidRDefault="00143E1F" w:rsidP="00324DFA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безопасности манипуляций.</w:t>
      </w:r>
    </w:p>
    <w:p w:rsidR="00324DFA" w:rsidRDefault="00143E1F" w:rsidP="00143E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3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Назначение лечения пациентам с заболеваниями или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состояниями  глаза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4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его придаточного аппарата и орбиты, контроль его эффективности и безопасности ( код А/02.8)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143E1F" w:rsidRDefault="00143E1F" w:rsidP="007B1D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Разработка плана </w:t>
      </w:r>
      <w:r w:rsidR="00B85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пациентам с заболеваниями или </w:t>
      </w:r>
      <w:proofErr w:type="gramStart"/>
      <w:r w:rsidR="00B85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состояниями  глаза</w:t>
      </w:r>
      <w:proofErr w:type="gramEnd"/>
      <w:r w:rsidR="00B85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851B0" w:rsidRPr="0014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F69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его придаточного аппарата и орбиты,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43E1F" w:rsidRDefault="00BF699B" w:rsidP="00BF69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4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Назначение лекарственн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ых препаратов, медицинских изделий в соответствии с действующим порядком оказания медицинской помощи, клиническими рекомендациями, учетом стандартов медицинской помощи;</w:t>
      </w:r>
    </w:p>
    <w:p w:rsidR="007B1D4E" w:rsidRDefault="00BF699B" w:rsidP="00BF69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Оценка </w:t>
      </w:r>
      <w:proofErr w:type="gramStart"/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эффективности  и</w:t>
      </w:r>
      <w:proofErr w:type="gramEnd"/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безопасности  применения действующим порядком оказания медицинской помощи, клиническими рекомендациями, учетом стандартов медицинской помощи;</w:t>
      </w:r>
    </w:p>
    <w:p w:rsidR="007B1D4E" w:rsidRDefault="00BF699B" w:rsidP="00BF69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Назначение немедикаментозного лечения;</w:t>
      </w:r>
    </w:p>
    <w:p w:rsidR="007B1D4E" w:rsidRDefault="00BF699B" w:rsidP="00BF699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Профилактика и лечение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осложнений,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побочных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действий, нежелательны</w:t>
      </w:r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реакций, в том числе серьезных и непредвиденных, возникших в результате  диагностических и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чебных мероприятий;</w:t>
      </w:r>
    </w:p>
    <w:p w:rsidR="007B1D4E" w:rsidRDefault="007B1D4E" w:rsidP="007B1D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Проведение и контроль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эффективности  ме</w:t>
      </w:r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дицинской</w:t>
      </w:r>
      <w:proofErr w:type="gramEnd"/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реабилитации </w:t>
      </w:r>
      <w:r w:rsidR="00B85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пациентов с заболеваниями или состояниями  глаза,</w:t>
      </w:r>
      <w:r w:rsidR="00B851B0" w:rsidRPr="0014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его придаточного аппарата и орбиты,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том числе  при реализации индивидуальных программ реабилитации или </w:t>
      </w:r>
      <w:proofErr w:type="spellStart"/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абилитации</w:t>
      </w:r>
      <w:proofErr w:type="spellEnd"/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инвалидов (код А/03.8):</w:t>
      </w:r>
    </w:p>
    <w:p w:rsidR="00143E1F" w:rsidRDefault="00BF699B" w:rsidP="00475C6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Составление плана мероприятий  медицинской реабилитации </w:t>
      </w:r>
      <w:r w:rsidR="00B85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пациентам с заболеваниями или состояниями  глаза,</w:t>
      </w:r>
      <w:r w:rsidR="00B851B0" w:rsidRPr="0014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его придаточного аппарата и орбиты;</w:t>
      </w:r>
    </w:p>
    <w:p w:rsidR="00B851B0" w:rsidRDefault="00475C62" w:rsidP="00475C6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Оценка эффективности  и безопасности мероприятий по медицинской реабилитации </w:t>
      </w:r>
      <w:r w:rsidR="00B85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пациентам с заболеваниями или состояниями  глаза,</w:t>
      </w:r>
      <w:r w:rsidR="00B851B0" w:rsidRPr="00143E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его придаточного аппарата и орбиты;</w:t>
      </w:r>
    </w:p>
    <w:p w:rsidR="00143E1F" w:rsidRDefault="00B851B0" w:rsidP="00143E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Проведение анализа медико-статистической информации, ведение медицинской документации, организация </w:t>
      </w:r>
      <w:proofErr w:type="gramStart"/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деятельности  находящегося</w:t>
      </w:r>
      <w:proofErr w:type="gramEnd"/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распоряжении медицинского персонала (код А/06.8)</w:t>
      </w:r>
    </w:p>
    <w:p w:rsidR="00143E1F" w:rsidRDefault="00CA53C7" w:rsidP="00475C6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-Обеспечение внутреннего контроля качества  и безопасности медицинской деятельности.</w:t>
      </w:r>
    </w:p>
    <w:p w:rsidR="00143E1F" w:rsidRPr="00143E1F" w:rsidRDefault="00143E1F" w:rsidP="00475C62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24DFA" w:rsidRPr="001D737C" w:rsidRDefault="00324DFA" w:rsidP="00324DF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714078" w:rsidRPr="001D737C" w:rsidRDefault="00714078" w:rsidP="00714078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73D" w:rsidRPr="00C4383A" w:rsidRDefault="00714078" w:rsidP="00836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25FE3" w:rsidRPr="001D737C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</w:t>
      </w:r>
      <w:r w:rsidR="00E25FE3">
        <w:rPr>
          <w:rFonts w:ascii="Times New Roman" w:hAnsi="Times New Roman"/>
          <w:sz w:val="28"/>
          <w:szCs w:val="28"/>
          <w:lang w:eastAsia="ru-RU"/>
        </w:rPr>
        <w:t xml:space="preserve">я «Лечебное дело» </w:t>
      </w:r>
      <w:r w:rsidR="00E25FE3" w:rsidRPr="001D737C">
        <w:rPr>
          <w:rFonts w:ascii="Times New Roman" w:hAnsi="Times New Roman"/>
          <w:sz w:val="28"/>
          <w:szCs w:val="28"/>
          <w:lang w:eastAsia="ru-RU"/>
        </w:rPr>
        <w:t>и послевузовским профессиональным образованием (интернатура и (или) ординатура) по специальност</w:t>
      </w:r>
      <w:r w:rsidR="00E25FE3">
        <w:rPr>
          <w:rFonts w:ascii="Times New Roman" w:hAnsi="Times New Roman"/>
          <w:sz w:val="28"/>
          <w:szCs w:val="28"/>
          <w:lang w:eastAsia="ru-RU"/>
        </w:rPr>
        <w:t>и «Офтальмология</w:t>
      </w:r>
      <w:r w:rsidR="00E25FE3" w:rsidRPr="00C4383A">
        <w:rPr>
          <w:rFonts w:ascii="Times New Roman" w:hAnsi="Times New Roman" w:cs="Times New Roman"/>
          <w:sz w:val="28"/>
          <w:szCs w:val="28"/>
        </w:rPr>
        <w:t>»</w:t>
      </w:r>
      <w:r w:rsidR="00E25FE3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714078" w:rsidRDefault="00714078" w:rsidP="007140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714078" w:rsidRPr="0081466B" w:rsidRDefault="00714078" w:rsidP="0071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714078" w:rsidRPr="0081466B" w:rsidTr="00EA43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714078" w:rsidRPr="0081466B" w:rsidTr="00EA43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714078" w:rsidRPr="0081466B" w:rsidTr="00EA43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E26969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494DA4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494DA4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494DA4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4078" w:rsidRPr="0081466B" w:rsidTr="00EA43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81466B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</w:rPr>
              <w:t xml:space="preserve">Эндокринная </w:t>
            </w:r>
            <w:proofErr w:type="spellStart"/>
            <w:r w:rsidRPr="0081466B">
              <w:rPr>
                <w:rFonts w:ascii="Times New Roman" w:hAnsi="Times New Roman" w:cs="Times New Roman"/>
                <w:sz w:val="28"/>
                <w:szCs w:val="28"/>
              </w:rPr>
              <w:t>офтальмопатия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14078" w:rsidRPr="0081466B" w:rsidTr="00EA43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81466B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</w:rPr>
              <w:t>Катаракта. Современный подход к лечению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4078" w:rsidRPr="0081466B" w:rsidTr="00EA43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81466B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</w:rPr>
              <w:t>Травма глаз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EE7038" w:rsidP="0090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6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078" w:rsidRPr="0081466B" w:rsidTr="00EA43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81466B" w:rsidRDefault="00714078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81466B" w:rsidRDefault="00714078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078" w:rsidRPr="0081466B" w:rsidTr="00EA4358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81466B" w:rsidRDefault="00714078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81466B" w:rsidRDefault="00714078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150 </w:t>
            </w:r>
            <w:r w:rsidRPr="008146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003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81466B" w:rsidRDefault="00EE703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</w:tbl>
    <w:p w:rsidR="00714078" w:rsidRPr="001D737C" w:rsidRDefault="00714078" w:rsidP="007140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146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714078" w:rsidRPr="00591E22" w:rsidRDefault="00714078" w:rsidP="007140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5435" w:rsidRPr="00634E4C" w:rsidRDefault="00D45435" w:rsidP="00D454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5435" w:rsidRPr="00634E4C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634E4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34E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34E4C">
        <w:rPr>
          <w:rFonts w:ascii="Times New Roman" w:hAnsi="Times New Roman"/>
          <w:b/>
          <w:color w:val="000000"/>
          <w:sz w:val="28"/>
          <w:szCs w:val="28"/>
        </w:rPr>
        <w:t>Нормативно- правовые основы курса</w:t>
      </w:r>
      <w:r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45435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5435" w:rsidRPr="00ED3E5F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:36 академических часов, в том числе</w:t>
      </w:r>
    </w:p>
    <w:p w:rsidR="00D45435" w:rsidRPr="00ED3E5F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494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D45435" w:rsidRPr="00ED3E5F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)- 2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D45435" w:rsidRPr="00ED3E5F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D45435" w:rsidRPr="00ED3E5F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45435" w:rsidRPr="00ED3E5F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5435" w:rsidRPr="00634E4C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4C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34E4C">
        <w:rPr>
          <w:rFonts w:ascii="Times New Roman" w:hAnsi="Times New Roman"/>
          <w:sz w:val="28"/>
          <w:szCs w:val="28"/>
        </w:rPr>
        <w:t>:</w:t>
      </w:r>
    </w:p>
    <w:p w:rsidR="00D45435" w:rsidRPr="00634E4C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D45435" w:rsidRPr="00634E4C" w:rsidTr="00EA43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D45435" w:rsidRPr="00634E4C" w:rsidTr="00EA435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-готовка</w:t>
            </w:r>
            <w:proofErr w:type="gramEnd"/>
          </w:p>
        </w:tc>
      </w:tr>
      <w:tr w:rsidR="00D45435" w:rsidRPr="00634E4C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Федеральный закон "Об основах охраны здоровья граждан в РФ» от 21.11. 2011" № 323-ФЗ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5435" w:rsidRPr="00634E4C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Качество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34E4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45435" w:rsidRPr="00634E4C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Коммуникативные навыки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34E4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45435" w:rsidRPr="00634E4C" w:rsidRDefault="00D45435" w:rsidP="00EA4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078" w:rsidRPr="00D80101" w:rsidRDefault="00D45435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714078" w:rsidRPr="009770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714078" w:rsidRPr="00CB5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="00D80101" w:rsidRPr="00D80101">
        <w:rPr>
          <w:rFonts w:ascii="Times New Roman" w:hAnsi="Times New Roman" w:cs="Times New Roman"/>
          <w:b/>
          <w:sz w:val="28"/>
          <w:szCs w:val="28"/>
        </w:rPr>
        <w:t>Вопросы освидетельствования в наркологии</w:t>
      </w:r>
    </w:p>
    <w:p w:rsidR="00714078" w:rsidRPr="00D80101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32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432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задания-</w:t>
      </w:r>
      <w:r w:rsidR="00432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524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432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3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B573F">
        <w:rPr>
          <w:rFonts w:ascii="Times New Roman" w:hAnsi="Times New Roman"/>
          <w:sz w:val="28"/>
          <w:szCs w:val="28"/>
        </w:rPr>
        <w:t>:</w:t>
      </w:r>
    </w:p>
    <w:p w:rsidR="00714078" w:rsidRPr="00432CE0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432CE0" w:rsidTr="00EA43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432CE0" w:rsidTr="00EA435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3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14078" w:rsidRPr="00432CE0" w:rsidTr="00EA4358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81466B" w:rsidP="0081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 xml:space="preserve">Эндокринная </w:t>
            </w:r>
            <w:proofErr w:type="spellStart"/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офтальмопатия</w:t>
            </w:r>
            <w:proofErr w:type="spellEnd"/>
            <w:r w:rsidRPr="00432CE0">
              <w:rPr>
                <w:rFonts w:ascii="Times New Roman" w:hAnsi="Times New Roman" w:cs="Times New Roman"/>
                <w:sz w:val="28"/>
                <w:szCs w:val="28"/>
              </w:rPr>
              <w:t xml:space="preserve">: клиника, диагностика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432CE0" w:rsidP="00EA4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2C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D80101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C63F66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432CE0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4078" w:rsidRPr="00432CE0" w:rsidTr="00EA4358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81466B" w:rsidP="0081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 xml:space="preserve">Диабетическая </w:t>
            </w:r>
            <w:proofErr w:type="spellStart"/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ретинопатия</w:t>
            </w:r>
            <w:proofErr w:type="spellEnd"/>
            <w:r w:rsidRPr="0043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432CE0" w:rsidP="00432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2C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432CE0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432CE0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C63F66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432CE0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4078" w:rsidRPr="00432CE0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81466B" w:rsidP="00EA4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лечения эндокринной </w:t>
            </w:r>
            <w:proofErr w:type="spellStart"/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офтальмопатии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432CE0" w:rsidP="0052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2C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C63F66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432CE0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C63F66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32CE0" w:rsidRDefault="00432CE0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14078" w:rsidRPr="00432CE0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Pr="0043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432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2CE0" w:rsidRPr="00432CE0">
        <w:rPr>
          <w:rFonts w:ascii="Times New Roman" w:hAnsi="Times New Roman" w:cs="Times New Roman"/>
          <w:b/>
          <w:sz w:val="28"/>
          <w:szCs w:val="28"/>
        </w:rPr>
        <w:t>Катаракта. Современный подход к лечению</w:t>
      </w:r>
    </w:p>
    <w:p w:rsidR="00524A72" w:rsidRPr="00363F97" w:rsidRDefault="00524A72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14078" w:rsidRPr="00363F9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714078" w:rsidRPr="00363F9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46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363F9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146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363F9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494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46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363F9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146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363F97" w:rsidRDefault="00714078" w:rsidP="00714078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363F9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F97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363F97">
        <w:rPr>
          <w:rFonts w:ascii="Times New Roman" w:hAnsi="Times New Roman"/>
          <w:sz w:val="28"/>
          <w:szCs w:val="28"/>
        </w:rPr>
        <w:t>:</w:t>
      </w:r>
    </w:p>
    <w:p w:rsidR="00714078" w:rsidRPr="001466B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1466B5" w:rsidTr="00EA43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1466B5" w:rsidTr="00EA435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6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14078" w:rsidRPr="001466B5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432CE0" w:rsidP="00EA4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Катаракта, особенности течения при сопутствующих заболеваниях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1466B5" w:rsidP="0052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66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432CE0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524A72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CE0" w:rsidRPr="00146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524A72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1466B5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4078" w:rsidRPr="001466B5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432CE0" w:rsidP="00432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 xml:space="preserve">Катаракта, </w:t>
            </w:r>
            <w:proofErr w:type="spellStart"/>
            <w:proofErr w:type="gramStart"/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spellEnd"/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-бы</w:t>
            </w:r>
            <w:proofErr w:type="gramEnd"/>
            <w:r w:rsidRPr="001466B5">
              <w:rPr>
                <w:rFonts w:ascii="Times New Roman" w:hAnsi="Times New Roman" w:cs="Times New Roman"/>
                <w:sz w:val="28"/>
                <w:szCs w:val="28"/>
              </w:rPr>
              <w:t xml:space="preserve"> лечения. Современные технологии хирургии катаракты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494DA4" w:rsidP="0014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66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466B5" w:rsidRPr="001466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432CE0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432CE0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1466B5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1466B5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4078" w:rsidRPr="001466B5" w:rsidTr="00EA435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432CE0" w:rsidP="00EA43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Осложнения хирургии катаракты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1466B5" w:rsidP="00146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66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1466B5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432CE0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1466B5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1466B5" w:rsidRDefault="001466B5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466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C76685">
        <w:rPr>
          <w:rFonts w:ascii="Times New Roman" w:hAnsi="Times New Roman"/>
          <w:b/>
          <w:sz w:val="28"/>
          <w:szCs w:val="28"/>
        </w:rPr>
        <w:t xml:space="preserve"> </w:t>
      </w:r>
      <w:r w:rsidR="001466B5" w:rsidRPr="001466B5">
        <w:rPr>
          <w:rFonts w:ascii="Times New Roman" w:hAnsi="Times New Roman" w:cs="Times New Roman"/>
          <w:b/>
          <w:sz w:val="28"/>
          <w:szCs w:val="28"/>
        </w:rPr>
        <w:t>Травма глаз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0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="0090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)-3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90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Самоподготовка- 2</w:t>
      </w:r>
      <w:r w:rsidR="00900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9003B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078" w:rsidRPr="009003B7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B7">
        <w:rPr>
          <w:rFonts w:ascii="Times New Roman" w:hAnsi="Times New Roman" w:cs="Times New Roman"/>
          <w:b/>
          <w:sz w:val="28"/>
          <w:szCs w:val="28"/>
        </w:rPr>
        <w:t>Содержание учебного модуля</w:t>
      </w:r>
      <w:r w:rsidRPr="009003B7">
        <w:rPr>
          <w:rFonts w:ascii="Times New Roman" w:hAnsi="Times New Roman" w:cs="Times New Roman"/>
          <w:sz w:val="28"/>
          <w:szCs w:val="28"/>
        </w:rPr>
        <w:t>:</w:t>
      </w:r>
    </w:p>
    <w:p w:rsidR="00714078" w:rsidRPr="009003B7" w:rsidRDefault="00714078" w:rsidP="00714078">
      <w:pPr>
        <w:pStyle w:val="a5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9003B7" w:rsidTr="00EA43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9003B7" w:rsidTr="00EA4358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0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00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900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900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0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14078" w:rsidRPr="009003B7" w:rsidTr="00EA4358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1466B5" w:rsidP="00EA4358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3B7">
              <w:rPr>
                <w:rFonts w:ascii="Times New Roman" w:hAnsi="Times New Roman"/>
                <w:sz w:val="28"/>
                <w:szCs w:val="28"/>
              </w:rPr>
              <w:t>Непроникающие травмы глаза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9003B7" w:rsidP="00900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03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1466B5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DA4" w:rsidRPr="00900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4078" w:rsidRPr="009003B7" w:rsidTr="00EA4358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714078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1466B5" w:rsidP="00EA435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Проникающие травмы глаза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9003B7" w:rsidP="00EA4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03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1466B5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1466B5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494DA4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003B7" w:rsidRDefault="009003B7" w:rsidP="00494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66B5" w:rsidRPr="009003B7" w:rsidTr="00EA4358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B5" w:rsidRPr="009003B7" w:rsidRDefault="001466B5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B5" w:rsidRPr="009003B7" w:rsidRDefault="001466B5" w:rsidP="00EA435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Ожоги глаз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B5" w:rsidRPr="009003B7" w:rsidRDefault="009003B7" w:rsidP="00EA4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03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B5" w:rsidRPr="009003B7" w:rsidRDefault="001466B5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B5" w:rsidRPr="009003B7" w:rsidRDefault="001466B5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B5" w:rsidRPr="009003B7" w:rsidRDefault="009003B7" w:rsidP="00EA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B5" w:rsidRPr="009003B7" w:rsidRDefault="009003B7" w:rsidP="00494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14078" w:rsidRPr="009003B7" w:rsidRDefault="00714078" w:rsidP="00714078">
      <w:pPr>
        <w:pStyle w:val="a5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3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714078" w:rsidRPr="00D5095C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D1475" w:rsidRPr="00CA53C7" w:rsidRDefault="00BF699B" w:rsidP="00BF699B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14078" w:rsidRPr="001D737C">
        <w:rPr>
          <w:rFonts w:ascii="Times New Roman" w:hAnsi="Times New Roman"/>
          <w:b/>
          <w:sz w:val="28"/>
          <w:szCs w:val="28"/>
        </w:rPr>
        <w:t>Метод</w:t>
      </w:r>
      <w:r w:rsidR="00714078"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CA53C7" w:rsidRPr="009003B7" w:rsidRDefault="00CA53C7" w:rsidP="00CA53C7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6B11" w:rsidRPr="009003B7" w:rsidRDefault="009003B7" w:rsidP="00CA53C7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1.</w:t>
      </w:r>
      <w:r w:rsidR="00DF6B11" w:rsidRPr="009003B7">
        <w:rPr>
          <w:rFonts w:ascii="Times New Roman" w:hAnsi="Times New Roman"/>
          <w:iCs/>
          <w:color w:val="000000"/>
          <w:sz w:val="28"/>
          <w:szCs w:val="28"/>
        </w:rPr>
        <w:t>Офтальмология: </w:t>
      </w:r>
      <w:r w:rsidR="00DF6B11" w:rsidRPr="009003B7">
        <w:rPr>
          <w:rFonts w:ascii="Times New Roman" w:hAnsi="Times New Roman"/>
          <w:color w:val="000000"/>
          <w:sz w:val="28"/>
          <w:szCs w:val="28"/>
        </w:rPr>
        <w:t xml:space="preserve">Национальное руководство / Под ред. С. Э. Аветисова </w:t>
      </w:r>
      <w:proofErr w:type="spellStart"/>
      <w:r w:rsidR="00DF6B11" w:rsidRPr="009003B7">
        <w:rPr>
          <w:rFonts w:ascii="Times New Roman" w:hAnsi="Times New Roman"/>
          <w:color w:val="000000"/>
          <w:sz w:val="28"/>
          <w:szCs w:val="28"/>
        </w:rPr>
        <w:t>идр</w:t>
      </w:r>
      <w:proofErr w:type="spellEnd"/>
      <w:r w:rsidR="00DF6B11" w:rsidRPr="009003B7">
        <w:rPr>
          <w:rFonts w:ascii="Times New Roman" w:hAnsi="Times New Roman"/>
          <w:color w:val="000000"/>
          <w:sz w:val="28"/>
          <w:szCs w:val="28"/>
        </w:rPr>
        <w:t>. - М., 2008. - 944 с.</w:t>
      </w:r>
    </w:p>
    <w:p w:rsidR="00CA53C7" w:rsidRPr="009003B7" w:rsidRDefault="009003B7" w:rsidP="00CA53C7">
      <w:pPr>
        <w:pStyle w:val="tx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="00CA53C7" w:rsidRPr="009003B7">
        <w:rPr>
          <w:color w:val="000000"/>
          <w:sz w:val="28"/>
          <w:szCs w:val="28"/>
        </w:rPr>
        <w:t xml:space="preserve">Компьютерная </w:t>
      </w:r>
      <w:proofErr w:type="spellStart"/>
      <w:r w:rsidR="00CA53C7" w:rsidRPr="009003B7">
        <w:rPr>
          <w:color w:val="000000"/>
          <w:sz w:val="28"/>
          <w:szCs w:val="28"/>
        </w:rPr>
        <w:t>офтальмоэргономика</w:t>
      </w:r>
      <w:proofErr w:type="spellEnd"/>
      <w:r>
        <w:rPr>
          <w:color w:val="000000"/>
          <w:sz w:val="28"/>
          <w:szCs w:val="28"/>
        </w:rPr>
        <w:t>/</w:t>
      </w:r>
      <w:r w:rsidR="00CA53C7" w:rsidRPr="009003B7">
        <w:rPr>
          <w:color w:val="000000"/>
          <w:sz w:val="28"/>
          <w:szCs w:val="28"/>
        </w:rPr>
        <w:t xml:space="preserve">. </w:t>
      </w:r>
      <w:proofErr w:type="spellStart"/>
      <w:r w:rsidRPr="009003B7">
        <w:rPr>
          <w:iCs/>
          <w:color w:val="000000"/>
          <w:sz w:val="28"/>
          <w:szCs w:val="28"/>
        </w:rPr>
        <w:t>Дембский</w:t>
      </w:r>
      <w:proofErr w:type="spellEnd"/>
      <w:r w:rsidRPr="009003B7">
        <w:rPr>
          <w:iCs/>
          <w:color w:val="000000"/>
          <w:sz w:val="28"/>
          <w:szCs w:val="28"/>
        </w:rPr>
        <w:t xml:space="preserve"> Л. К., Сердюк С. А. </w:t>
      </w:r>
      <w:proofErr w:type="spellStart"/>
      <w:r w:rsidRPr="009003B7">
        <w:rPr>
          <w:iCs/>
          <w:color w:val="000000"/>
          <w:sz w:val="28"/>
          <w:szCs w:val="28"/>
        </w:rPr>
        <w:t>Ширшова</w:t>
      </w:r>
      <w:proofErr w:type="spellEnd"/>
      <w:r w:rsidRPr="009003B7">
        <w:rPr>
          <w:iCs/>
          <w:color w:val="000000"/>
          <w:sz w:val="28"/>
          <w:szCs w:val="28"/>
        </w:rPr>
        <w:t xml:space="preserve"> О. Н. и др. </w:t>
      </w:r>
      <w:r w:rsidR="00CA53C7" w:rsidRPr="009003B7">
        <w:rPr>
          <w:color w:val="000000"/>
          <w:sz w:val="28"/>
          <w:szCs w:val="28"/>
        </w:rPr>
        <w:t>- Симферополь, 2004.- 48 с.</w:t>
      </w:r>
    </w:p>
    <w:p w:rsidR="00CA53C7" w:rsidRPr="009003B7" w:rsidRDefault="00BF699B" w:rsidP="00CA53C7">
      <w:pPr>
        <w:pStyle w:val="tx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</w:t>
      </w:r>
      <w:r w:rsidR="00CA53C7" w:rsidRPr="009003B7">
        <w:rPr>
          <w:iCs/>
          <w:color w:val="000000"/>
          <w:sz w:val="28"/>
          <w:szCs w:val="28"/>
        </w:rPr>
        <w:t> </w:t>
      </w:r>
      <w:proofErr w:type="spellStart"/>
      <w:r w:rsidR="00CA53C7" w:rsidRPr="009003B7">
        <w:rPr>
          <w:color w:val="000000"/>
          <w:sz w:val="28"/>
          <w:szCs w:val="28"/>
        </w:rPr>
        <w:t>Флюоресцентная</w:t>
      </w:r>
      <w:proofErr w:type="spellEnd"/>
      <w:r w:rsidR="00CA53C7" w:rsidRPr="009003B7">
        <w:rPr>
          <w:color w:val="000000"/>
          <w:sz w:val="28"/>
          <w:szCs w:val="28"/>
        </w:rPr>
        <w:t xml:space="preserve"> ангиография в офтальмологии: Атлас</w:t>
      </w:r>
      <w:r>
        <w:rPr>
          <w:color w:val="000000"/>
          <w:sz w:val="28"/>
          <w:szCs w:val="28"/>
        </w:rPr>
        <w:t>./</w:t>
      </w:r>
      <w:r w:rsidRPr="009003B7">
        <w:rPr>
          <w:iCs/>
          <w:color w:val="000000"/>
          <w:sz w:val="28"/>
          <w:szCs w:val="28"/>
        </w:rPr>
        <w:t xml:space="preserve">Дитмар С., </w:t>
      </w:r>
      <w:proofErr w:type="spellStart"/>
      <w:r w:rsidRPr="009003B7">
        <w:rPr>
          <w:iCs/>
          <w:color w:val="000000"/>
          <w:sz w:val="28"/>
          <w:szCs w:val="28"/>
        </w:rPr>
        <w:t>Хольц</w:t>
      </w:r>
      <w:proofErr w:type="spellEnd"/>
      <w:r w:rsidRPr="009003B7">
        <w:rPr>
          <w:iCs/>
          <w:color w:val="000000"/>
          <w:sz w:val="28"/>
          <w:szCs w:val="28"/>
        </w:rPr>
        <w:t xml:space="preserve"> Ф</w:t>
      </w:r>
      <w:r>
        <w:rPr>
          <w:iCs/>
          <w:color w:val="000000"/>
          <w:sz w:val="28"/>
          <w:szCs w:val="28"/>
        </w:rPr>
        <w:t xml:space="preserve">. </w:t>
      </w:r>
      <w:r w:rsidRPr="009003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Пер. с англ. </w:t>
      </w:r>
      <w:r w:rsidR="00CA53C7" w:rsidRPr="009003B7">
        <w:rPr>
          <w:color w:val="000000"/>
          <w:sz w:val="28"/>
          <w:szCs w:val="28"/>
        </w:rPr>
        <w:t xml:space="preserve">Под ред. М. М. Шишкина, А. А. </w:t>
      </w:r>
      <w:proofErr w:type="spellStart"/>
      <w:r w:rsidR="00CA53C7" w:rsidRPr="009003B7">
        <w:rPr>
          <w:color w:val="000000"/>
          <w:sz w:val="28"/>
          <w:szCs w:val="28"/>
        </w:rPr>
        <w:t>Казаряна</w:t>
      </w:r>
      <w:proofErr w:type="spellEnd"/>
      <w:r w:rsidR="00CA53C7" w:rsidRPr="009003B7">
        <w:rPr>
          <w:color w:val="000000"/>
          <w:sz w:val="28"/>
          <w:szCs w:val="28"/>
        </w:rPr>
        <w:t>. - М., 2011. -208 с.</w:t>
      </w:r>
    </w:p>
    <w:p w:rsidR="00CA53C7" w:rsidRPr="009003B7" w:rsidRDefault="00BF699B" w:rsidP="00CA53C7">
      <w:pPr>
        <w:pStyle w:val="t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A53C7" w:rsidRPr="009003B7">
        <w:rPr>
          <w:color w:val="000000"/>
          <w:sz w:val="28"/>
          <w:szCs w:val="28"/>
        </w:rPr>
        <w:t>Клиническая офтальмология. Систематизированный подход</w:t>
      </w:r>
      <w:r>
        <w:rPr>
          <w:color w:val="000000"/>
          <w:sz w:val="28"/>
          <w:szCs w:val="28"/>
        </w:rPr>
        <w:t xml:space="preserve">. </w:t>
      </w:r>
      <w:r w:rsidRPr="00BF699B">
        <w:rPr>
          <w:iCs/>
          <w:color w:val="000000"/>
          <w:sz w:val="28"/>
          <w:szCs w:val="28"/>
        </w:rPr>
        <w:t xml:space="preserve"> </w:t>
      </w:r>
      <w:proofErr w:type="spellStart"/>
      <w:r w:rsidRPr="009003B7">
        <w:rPr>
          <w:iCs/>
          <w:color w:val="000000"/>
          <w:sz w:val="28"/>
          <w:szCs w:val="28"/>
        </w:rPr>
        <w:t>Кански</w:t>
      </w:r>
      <w:proofErr w:type="spellEnd"/>
      <w:r w:rsidRPr="009003B7">
        <w:rPr>
          <w:iCs/>
          <w:color w:val="000000"/>
          <w:sz w:val="28"/>
          <w:szCs w:val="28"/>
        </w:rPr>
        <w:t xml:space="preserve"> </w:t>
      </w:r>
      <w:proofErr w:type="gramStart"/>
      <w:r w:rsidRPr="009003B7">
        <w:rPr>
          <w:iCs/>
          <w:color w:val="000000"/>
          <w:sz w:val="28"/>
          <w:szCs w:val="28"/>
        </w:rPr>
        <w:t>Д. </w:t>
      </w:r>
      <w:r w:rsidR="00CA53C7" w:rsidRPr="009003B7">
        <w:rPr>
          <w:color w:val="000000"/>
          <w:sz w:val="28"/>
          <w:szCs w:val="28"/>
        </w:rPr>
        <w:t>:</w:t>
      </w:r>
      <w:proofErr w:type="gramEnd"/>
      <w:r w:rsidR="00CA53C7" w:rsidRPr="009003B7">
        <w:rPr>
          <w:color w:val="000000"/>
          <w:sz w:val="28"/>
          <w:szCs w:val="28"/>
        </w:rPr>
        <w:t xml:space="preserve"> Пер. с англ. / Под ред. В. П. </w:t>
      </w:r>
      <w:proofErr w:type="spellStart"/>
      <w:r w:rsidR="00CA53C7" w:rsidRPr="009003B7">
        <w:rPr>
          <w:color w:val="000000"/>
          <w:sz w:val="28"/>
          <w:szCs w:val="28"/>
        </w:rPr>
        <w:t>Еричева</w:t>
      </w:r>
      <w:proofErr w:type="spellEnd"/>
      <w:r w:rsidR="00CA53C7" w:rsidRPr="009003B7">
        <w:rPr>
          <w:color w:val="000000"/>
          <w:sz w:val="28"/>
          <w:szCs w:val="28"/>
        </w:rPr>
        <w:t xml:space="preserve">. - 2-е изд. - М.: </w:t>
      </w:r>
      <w:proofErr w:type="spellStart"/>
      <w:r w:rsidR="00CA53C7" w:rsidRPr="009003B7">
        <w:rPr>
          <w:color w:val="000000"/>
          <w:sz w:val="28"/>
          <w:szCs w:val="28"/>
        </w:rPr>
        <w:t>Логосфера</w:t>
      </w:r>
      <w:proofErr w:type="spellEnd"/>
      <w:r w:rsidR="00CA53C7" w:rsidRPr="009003B7">
        <w:rPr>
          <w:color w:val="000000"/>
          <w:sz w:val="28"/>
          <w:szCs w:val="28"/>
        </w:rPr>
        <w:t>, 2009. - 944 с.</w:t>
      </w:r>
    </w:p>
    <w:p w:rsidR="005C5287" w:rsidRPr="009003B7" w:rsidRDefault="00BF699B" w:rsidP="005C5287">
      <w:pPr>
        <w:pStyle w:val="t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C5287" w:rsidRPr="009003B7">
        <w:rPr>
          <w:color w:val="000000"/>
          <w:sz w:val="28"/>
          <w:szCs w:val="28"/>
        </w:rPr>
        <w:t> </w:t>
      </w:r>
      <w:r w:rsidRPr="009003B7">
        <w:rPr>
          <w:color w:val="000000"/>
          <w:sz w:val="28"/>
          <w:szCs w:val="28"/>
        </w:rPr>
        <w:t xml:space="preserve"> </w:t>
      </w:r>
      <w:r w:rsidR="005C5287" w:rsidRPr="009003B7">
        <w:rPr>
          <w:color w:val="000000"/>
          <w:sz w:val="28"/>
          <w:szCs w:val="28"/>
        </w:rPr>
        <w:t>Клиническая анатомия органа зрения человека</w:t>
      </w:r>
      <w:r w:rsidRPr="00BF699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/</w:t>
      </w:r>
      <w:r w:rsidRPr="009003B7">
        <w:rPr>
          <w:iCs/>
          <w:color w:val="000000"/>
          <w:sz w:val="28"/>
          <w:szCs w:val="28"/>
        </w:rPr>
        <w:t>Сомов Е. Е. </w:t>
      </w:r>
      <w:r w:rsidR="005C5287" w:rsidRPr="009003B7">
        <w:rPr>
          <w:color w:val="000000"/>
          <w:sz w:val="28"/>
          <w:szCs w:val="28"/>
        </w:rPr>
        <w:t>. - М., 2005. -136 с.</w:t>
      </w:r>
    </w:p>
    <w:p w:rsidR="005C5287" w:rsidRPr="009003B7" w:rsidRDefault="00BF699B" w:rsidP="005C5287">
      <w:pPr>
        <w:pStyle w:val="t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C5287" w:rsidRPr="009003B7">
        <w:rPr>
          <w:color w:val="000000"/>
          <w:sz w:val="28"/>
          <w:szCs w:val="28"/>
        </w:rPr>
        <w:t>Тупые травмы органа зрения / Под ред. Е. Е. Сомова. - М., 2009. - 104 с.</w:t>
      </w:r>
    </w:p>
    <w:p w:rsidR="00CA53C7" w:rsidRPr="009003B7" w:rsidRDefault="00BF699B" w:rsidP="00CA53C7">
      <w:pPr>
        <w:pStyle w:val="tx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7.</w:t>
      </w:r>
      <w:r w:rsidR="00CA53C7" w:rsidRPr="009003B7">
        <w:rPr>
          <w:iCs/>
          <w:color w:val="000000"/>
          <w:sz w:val="28"/>
          <w:szCs w:val="28"/>
        </w:rPr>
        <w:t>Клиническая </w:t>
      </w:r>
      <w:r w:rsidR="00CA53C7" w:rsidRPr="009003B7">
        <w:rPr>
          <w:color w:val="000000"/>
          <w:sz w:val="28"/>
          <w:szCs w:val="28"/>
        </w:rPr>
        <w:t xml:space="preserve">физиология зрения. / Под ред. А. М. </w:t>
      </w:r>
      <w:proofErr w:type="spellStart"/>
      <w:r w:rsidR="00CA53C7" w:rsidRPr="009003B7">
        <w:rPr>
          <w:color w:val="000000"/>
          <w:sz w:val="28"/>
          <w:szCs w:val="28"/>
        </w:rPr>
        <w:t>Шамшиновой</w:t>
      </w:r>
      <w:proofErr w:type="spellEnd"/>
      <w:r w:rsidR="00CA53C7" w:rsidRPr="009003B7">
        <w:rPr>
          <w:color w:val="000000"/>
          <w:sz w:val="28"/>
          <w:szCs w:val="28"/>
        </w:rPr>
        <w:t xml:space="preserve">. - 3-е изд., </w:t>
      </w:r>
      <w:proofErr w:type="spellStart"/>
      <w:r w:rsidR="00CA53C7" w:rsidRPr="009003B7">
        <w:rPr>
          <w:color w:val="000000"/>
          <w:sz w:val="28"/>
          <w:szCs w:val="28"/>
        </w:rPr>
        <w:t>перераб</w:t>
      </w:r>
      <w:proofErr w:type="spellEnd"/>
      <w:r w:rsidR="00CA53C7" w:rsidRPr="009003B7">
        <w:rPr>
          <w:color w:val="000000"/>
          <w:sz w:val="28"/>
          <w:szCs w:val="28"/>
        </w:rPr>
        <w:t>. и доп. - М., 2006. -956 с.</w:t>
      </w:r>
    </w:p>
    <w:p w:rsidR="00CA53C7" w:rsidRPr="009003B7" w:rsidRDefault="00BF699B" w:rsidP="009003B7">
      <w:pPr>
        <w:pStyle w:val="tx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8.</w:t>
      </w:r>
      <w:r w:rsidR="00CA53C7" w:rsidRPr="009003B7">
        <w:rPr>
          <w:iCs/>
          <w:color w:val="000000"/>
          <w:sz w:val="28"/>
          <w:szCs w:val="28"/>
        </w:rPr>
        <w:t>Клинические </w:t>
      </w:r>
      <w:r w:rsidR="00CA53C7" w:rsidRPr="009003B7">
        <w:rPr>
          <w:color w:val="000000"/>
          <w:sz w:val="28"/>
          <w:szCs w:val="28"/>
        </w:rPr>
        <w:t xml:space="preserve">рекомендации. Офтальмология / Под ред. Л. К. </w:t>
      </w:r>
      <w:proofErr w:type="spellStart"/>
      <w:r w:rsidR="00CA53C7" w:rsidRPr="009003B7">
        <w:rPr>
          <w:color w:val="000000"/>
          <w:sz w:val="28"/>
          <w:szCs w:val="28"/>
        </w:rPr>
        <w:t>Мошетовой</w:t>
      </w:r>
      <w:proofErr w:type="spellEnd"/>
      <w:r w:rsidR="00CA53C7" w:rsidRPr="009003B7">
        <w:rPr>
          <w:color w:val="000000"/>
          <w:sz w:val="28"/>
          <w:szCs w:val="28"/>
        </w:rPr>
        <w:t>, А. П. Нестерова, Е. А. Егорова. - М.,2006. - 237 с.</w:t>
      </w:r>
      <w:r w:rsidR="005C5287" w:rsidRPr="009003B7">
        <w:rPr>
          <w:color w:val="000000"/>
          <w:sz w:val="28"/>
          <w:szCs w:val="28"/>
        </w:rPr>
        <w:t xml:space="preserve"> </w:t>
      </w:r>
    </w:p>
    <w:p w:rsidR="005C5287" w:rsidRPr="009003B7" w:rsidRDefault="00BF699B" w:rsidP="005C5287">
      <w:pPr>
        <w:pStyle w:val="tx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9.</w:t>
      </w:r>
      <w:r w:rsidR="005C5287" w:rsidRPr="009003B7">
        <w:rPr>
          <w:iCs/>
          <w:color w:val="000000"/>
          <w:sz w:val="28"/>
          <w:szCs w:val="28"/>
        </w:rPr>
        <w:t>Офтальмология: </w:t>
      </w:r>
      <w:r w:rsidR="005C5287" w:rsidRPr="009003B7">
        <w:rPr>
          <w:color w:val="000000"/>
          <w:sz w:val="28"/>
          <w:szCs w:val="28"/>
        </w:rPr>
        <w:t xml:space="preserve">Национальное руководство / Под ред. С. Э. Аветисова </w:t>
      </w:r>
      <w:proofErr w:type="spellStart"/>
      <w:r w:rsidR="005C5287" w:rsidRPr="009003B7">
        <w:rPr>
          <w:color w:val="000000"/>
          <w:sz w:val="28"/>
          <w:szCs w:val="28"/>
        </w:rPr>
        <w:t>идр</w:t>
      </w:r>
      <w:proofErr w:type="spellEnd"/>
      <w:r w:rsidR="005C5287" w:rsidRPr="009003B7">
        <w:rPr>
          <w:color w:val="000000"/>
          <w:sz w:val="28"/>
          <w:szCs w:val="28"/>
        </w:rPr>
        <w:t>. - М., 2008. - 944 с.</w:t>
      </w:r>
      <w:r w:rsidR="009003B7" w:rsidRPr="009003B7">
        <w:rPr>
          <w:color w:val="000000"/>
          <w:sz w:val="28"/>
          <w:szCs w:val="28"/>
        </w:rPr>
        <w:t xml:space="preserve"> </w:t>
      </w:r>
      <w:r w:rsidR="005C5287" w:rsidRPr="009003B7">
        <w:rPr>
          <w:color w:val="000000"/>
          <w:sz w:val="28"/>
          <w:szCs w:val="28"/>
        </w:rPr>
        <w:t>2006. - 82 с.</w:t>
      </w:r>
    </w:p>
    <w:p w:rsidR="005C5287" w:rsidRPr="009003B7" w:rsidRDefault="00BF699B" w:rsidP="005C5287">
      <w:pPr>
        <w:pStyle w:val="tx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</w:t>
      </w:r>
      <w:r w:rsidRPr="009003B7">
        <w:rPr>
          <w:color w:val="000000"/>
          <w:sz w:val="28"/>
          <w:szCs w:val="28"/>
        </w:rPr>
        <w:t xml:space="preserve"> </w:t>
      </w:r>
      <w:r w:rsidR="005C5287" w:rsidRPr="009003B7">
        <w:rPr>
          <w:color w:val="000000"/>
          <w:sz w:val="28"/>
          <w:szCs w:val="28"/>
        </w:rPr>
        <w:t xml:space="preserve">Лазерная экстракция катаракты. </w:t>
      </w:r>
      <w:r>
        <w:rPr>
          <w:color w:val="000000"/>
          <w:sz w:val="28"/>
          <w:szCs w:val="28"/>
        </w:rPr>
        <w:t>/</w:t>
      </w:r>
      <w:proofErr w:type="spellStart"/>
      <w:r w:rsidRPr="009003B7">
        <w:rPr>
          <w:iCs/>
          <w:color w:val="000000"/>
          <w:sz w:val="28"/>
          <w:szCs w:val="28"/>
        </w:rPr>
        <w:t>Копаева</w:t>
      </w:r>
      <w:proofErr w:type="spellEnd"/>
      <w:r w:rsidRPr="009003B7">
        <w:rPr>
          <w:iCs/>
          <w:color w:val="000000"/>
          <w:sz w:val="28"/>
          <w:szCs w:val="28"/>
        </w:rPr>
        <w:t xml:space="preserve"> В. Г., Αндреев Ю. В. </w:t>
      </w:r>
      <w:r w:rsidR="005C5287" w:rsidRPr="009003B7">
        <w:rPr>
          <w:color w:val="000000"/>
          <w:sz w:val="28"/>
          <w:szCs w:val="28"/>
        </w:rPr>
        <w:t>- М., 2011.-262 с</w:t>
      </w:r>
    </w:p>
    <w:p w:rsidR="0081466B" w:rsidRPr="009003B7" w:rsidRDefault="00BF699B" w:rsidP="005C5287">
      <w:pPr>
        <w:pStyle w:val="t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11. </w:t>
      </w:r>
      <w:r w:rsidR="0081466B" w:rsidRPr="009003B7">
        <w:rPr>
          <w:color w:val="000000"/>
          <w:sz w:val="28"/>
          <w:szCs w:val="28"/>
          <w:shd w:val="clear" w:color="auto" w:fill="FFFFFF"/>
        </w:rPr>
        <w:t xml:space="preserve">Болезни глаз: глаукома и катаракта. Карманный справочник / Л.В. </w:t>
      </w:r>
      <w:proofErr w:type="spellStart"/>
      <w:r w:rsidR="0081466B" w:rsidRPr="009003B7">
        <w:rPr>
          <w:color w:val="000000"/>
          <w:sz w:val="28"/>
          <w:szCs w:val="28"/>
          <w:shd w:val="clear" w:color="auto" w:fill="FFFFFF"/>
        </w:rPr>
        <w:t>Рудницкий</w:t>
      </w:r>
      <w:proofErr w:type="spellEnd"/>
      <w:r w:rsidR="0081466B" w:rsidRPr="009003B7">
        <w:rPr>
          <w:color w:val="000000"/>
          <w:sz w:val="28"/>
          <w:szCs w:val="28"/>
          <w:shd w:val="clear" w:color="auto" w:fill="FFFFFF"/>
        </w:rPr>
        <w:t>. - М.: Питер, 2015</w:t>
      </w:r>
      <w:r w:rsidR="0081466B" w:rsidRPr="00BF699B">
        <w:rPr>
          <w:b/>
          <w:sz w:val="28"/>
          <w:szCs w:val="28"/>
          <w:shd w:val="clear" w:color="auto" w:fill="FFFFFF"/>
        </w:rPr>
        <w:t>. - </w:t>
      </w:r>
      <w:r w:rsidR="0081466B" w:rsidRPr="00BF699B">
        <w:rPr>
          <w:rStyle w:val="a4"/>
          <w:b w:val="0"/>
          <w:sz w:val="28"/>
          <w:szCs w:val="28"/>
          <w:shd w:val="clear" w:color="auto" w:fill="FFFFFF"/>
        </w:rPr>
        <w:t>716</w:t>
      </w:r>
      <w:r w:rsidR="0081466B" w:rsidRPr="009003B7">
        <w:rPr>
          <w:color w:val="000000"/>
          <w:sz w:val="28"/>
          <w:szCs w:val="28"/>
          <w:shd w:val="clear" w:color="auto" w:fill="FFFFFF"/>
        </w:rPr>
        <w:t> c.</w:t>
      </w:r>
    </w:p>
    <w:p w:rsidR="00BF699B" w:rsidRDefault="0081466B" w:rsidP="005C5287">
      <w:pPr>
        <w:pStyle w:val="txt"/>
        <w:rPr>
          <w:color w:val="000000"/>
          <w:sz w:val="28"/>
          <w:szCs w:val="28"/>
          <w:shd w:val="clear" w:color="auto" w:fill="FFFFFF"/>
        </w:rPr>
      </w:pPr>
      <w:r w:rsidRPr="009003B7">
        <w:rPr>
          <w:color w:val="000000"/>
          <w:sz w:val="28"/>
          <w:szCs w:val="28"/>
          <w:shd w:val="clear" w:color="auto" w:fill="FFFFFF"/>
        </w:rPr>
        <w:t xml:space="preserve"> </w:t>
      </w:r>
      <w:r w:rsidR="00BF699B">
        <w:rPr>
          <w:color w:val="000000"/>
          <w:sz w:val="28"/>
          <w:szCs w:val="28"/>
          <w:shd w:val="clear" w:color="auto" w:fill="FFFFFF"/>
        </w:rPr>
        <w:t>12.</w:t>
      </w:r>
      <w:r w:rsidRPr="009003B7">
        <w:rPr>
          <w:color w:val="000000"/>
          <w:sz w:val="28"/>
          <w:szCs w:val="28"/>
          <w:shd w:val="clear" w:color="auto" w:fill="FFFFFF"/>
        </w:rPr>
        <w:t xml:space="preserve"> Глаукома и катаракта: лечение и профилактика / Л.В. </w:t>
      </w:r>
      <w:proofErr w:type="spellStart"/>
      <w:r w:rsidRPr="009003B7">
        <w:rPr>
          <w:color w:val="000000"/>
          <w:sz w:val="28"/>
          <w:szCs w:val="28"/>
          <w:shd w:val="clear" w:color="auto" w:fill="FFFFFF"/>
        </w:rPr>
        <w:t>Рудницкий</w:t>
      </w:r>
      <w:proofErr w:type="spellEnd"/>
      <w:r w:rsidRPr="009003B7">
        <w:rPr>
          <w:color w:val="000000"/>
          <w:sz w:val="28"/>
          <w:szCs w:val="28"/>
          <w:shd w:val="clear" w:color="auto" w:fill="FFFFFF"/>
        </w:rPr>
        <w:t>. - М.: Питер, 2012. - </w:t>
      </w:r>
      <w:r w:rsidRPr="00BF699B">
        <w:rPr>
          <w:rStyle w:val="a4"/>
          <w:b w:val="0"/>
          <w:sz w:val="28"/>
          <w:szCs w:val="28"/>
          <w:shd w:val="clear" w:color="auto" w:fill="FFFFFF"/>
        </w:rPr>
        <w:t>295</w:t>
      </w:r>
      <w:r w:rsidRPr="00BF699B">
        <w:rPr>
          <w:b/>
          <w:sz w:val="28"/>
          <w:szCs w:val="28"/>
          <w:shd w:val="clear" w:color="auto" w:fill="FFFFFF"/>
        </w:rPr>
        <w:t> c</w:t>
      </w:r>
      <w:r w:rsidRPr="009003B7">
        <w:rPr>
          <w:color w:val="000000"/>
          <w:sz w:val="28"/>
          <w:szCs w:val="28"/>
          <w:shd w:val="clear" w:color="auto" w:fill="FFFFFF"/>
        </w:rPr>
        <w:t>.</w:t>
      </w:r>
    </w:p>
    <w:p w:rsidR="005C5287" w:rsidRPr="009003B7" w:rsidRDefault="00BF699B" w:rsidP="005C5287">
      <w:pPr>
        <w:pStyle w:val="t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13.</w:t>
      </w:r>
      <w:r w:rsidR="0081466B" w:rsidRPr="009003B7">
        <w:rPr>
          <w:iCs/>
          <w:color w:val="000000"/>
          <w:sz w:val="28"/>
          <w:szCs w:val="28"/>
        </w:rPr>
        <w:t xml:space="preserve"> </w:t>
      </w:r>
      <w:proofErr w:type="spellStart"/>
      <w:r w:rsidR="005C5287" w:rsidRPr="009003B7">
        <w:rPr>
          <w:color w:val="000000"/>
          <w:sz w:val="28"/>
          <w:szCs w:val="28"/>
        </w:rPr>
        <w:t>Контузионная</w:t>
      </w:r>
      <w:proofErr w:type="spellEnd"/>
      <w:r w:rsidR="005C5287" w:rsidRPr="009003B7">
        <w:rPr>
          <w:color w:val="000000"/>
          <w:sz w:val="28"/>
          <w:szCs w:val="28"/>
        </w:rPr>
        <w:t xml:space="preserve"> травма глаза</w:t>
      </w:r>
      <w:r w:rsidRPr="00BF699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/</w:t>
      </w:r>
      <w:proofErr w:type="spellStart"/>
      <w:r w:rsidRPr="009003B7">
        <w:rPr>
          <w:iCs/>
          <w:color w:val="000000"/>
          <w:sz w:val="28"/>
          <w:szCs w:val="28"/>
        </w:rPr>
        <w:t>Кашников</w:t>
      </w:r>
      <w:proofErr w:type="spellEnd"/>
      <w:r w:rsidRPr="009003B7">
        <w:rPr>
          <w:iCs/>
          <w:color w:val="000000"/>
          <w:sz w:val="28"/>
          <w:szCs w:val="28"/>
        </w:rPr>
        <w:t xml:space="preserve"> В. В. </w:t>
      </w:r>
      <w:r w:rsidR="005C5287" w:rsidRPr="009003B7">
        <w:rPr>
          <w:color w:val="000000"/>
          <w:sz w:val="28"/>
          <w:szCs w:val="28"/>
        </w:rPr>
        <w:t>. - Новосибирск, 2007. - 192 с</w:t>
      </w:r>
    </w:p>
    <w:p w:rsidR="00A06454" w:rsidRPr="00BF699B" w:rsidRDefault="00BF699B" w:rsidP="00BF699B">
      <w:pPr>
        <w:pStyle w:val="t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81466B" w:rsidRPr="009003B7">
        <w:rPr>
          <w:color w:val="000000"/>
          <w:sz w:val="28"/>
          <w:szCs w:val="28"/>
        </w:rPr>
        <w:t xml:space="preserve"> Глазные проявления диабета</w:t>
      </w:r>
      <w:r>
        <w:rPr>
          <w:color w:val="000000"/>
          <w:sz w:val="28"/>
          <w:szCs w:val="28"/>
        </w:rPr>
        <w:t xml:space="preserve"> /</w:t>
      </w:r>
      <w:proofErr w:type="spellStart"/>
      <w:r w:rsidRPr="009003B7">
        <w:rPr>
          <w:color w:val="000000"/>
          <w:sz w:val="28"/>
          <w:szCs w:val="28"/>
        </w:rPr>
        <w:t>Балашевич</w:t>
      </w:r>
      <w:proofErr w:type="spellEnd"/>
      <w:r w:rsidRPr="009003B7">
        <w:rPr>
          <w:color w:val="000000"/>
          <w:sz w:val="28"/>
          <w:szCs w:val="28"/>
        </w:rPr>
        <w:t xml:space="preserve"> Л.И., </w:t>
      </w:r>
      <w:proofErr w:type="spellStart"/>
      <w:r w:rsidRPr="009003B7">
        <w:rPr>
          <w:color w:val="000000"/>
          <w:sz w:val="28"/>
          <w:szCs w:val="28"/>
        </w:rPr>
        <w:t>Бржеский</w:t>
      </w:r>
      <w:proofErr w:type="spellEnd"/>
      <w:r w:rsidRPr="009003B7">
        <w:rPr>
          <w:color w:val="000000"/>
          <w:sz w:val="28"/>
          <w:szCs w:val="28"/>
        </w:rPr>
        <w:t xml:space="preserve"> В.В., Измайлов А.С. и </w:t>
      </w:r>
      <w:proofErr w:type="spellStart"/>
      <w:r w:rsidRPr="009003B7">
        <w:rPr>
          <w:color w:val="000000"/>
          <w:sz w:val="28"/>
          <w:szCs w:val="28"/>
        </w:rPr>
        <w:t>соавт</w:t>
      </w:r>
      <w:proofErr w:type="spellEnd"/>
      <w:r w:rsidR="0081466B" w:rsidRPr="009003B7">
        <w:rPr>
          <w:color w:val="000000"/>
          <w:sz w:val="28"/>
          <w:szCs w:val="28"/>
        </w:rPr>
        <w:t xml:space="preserve">.– СПб.: </w:t>
      </w:r>
      <w:proofErr w:type="spellStart"/>
      <w:r w:rsidR="0081466B" w:rsidRPr="009003B7">
        <w:rPr>
          <w:color w:val="000000"/>
          <w:sz w:val="28"/>
          <w:szCs w:val="28"/>
        </w:rPr>
        <w:t>СПбМАПО</w:t>
      </w:r>
      <w:proofErr w:type="spellEnd"/>
      <w:r w:rsidR="0081466B" w:rsidRPr="009003B7">
        <w:rPr>
          <w:color w:val="000000"/>
          <w:sz w:val="28"/>
          <w:szCs w:val="28"/>
        </w:rPr>
        <w:t>, 2004. – 382 с.</w:t>
      </w:r>
    </w:p>
    <w:sectPr w:rsidR="00A06454" w:rsidRPr="00BF699B" w:rsidSect="0018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8D0"/>
    <w:multiLevelType w:val="hybridMultilevel"/>
    <w:tmpl w:val="BEE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515"/>
    <w:multiLevelType w:val="hybridMultilevel"/>
    <w:tmpl w:val="4A6C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025"/>
    <w:multiLevelType w:val="hybridMultilevel"/>
    <w:tmpl w:val="12C0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54D0A"/>
    <w:multiLevelType w:val="hybridMultilevel"/>
    <w:tmpl w:val="5862F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316CCE"/>
    <w:multiLevelType w:val="hybridMultilevel"/>
    <w:tmpl w:val="81121CB6"/>
    <w:lvl w:ilvl="0" w:tplc="81A8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EE435A"/>
    <w:multiLevelType w:val="multilevel"/>
    <w:tmpl w:val="412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04BDC"/>
    <w:multiLevelType w:val="hybridMultilevel"/>
    <w:tmpl w:val="D7C6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078"/>
    <w:rsid w:val="00041698"/>
    <w:rsid w:val="000527C5"/>
    <w:rsid w:val="000A4D88"/>
    <w:rsid w:val="000A7DD0"/>
    <w:rsid w:val="00143E1F"/>
    <w:rsid w:val="001466B5"/>
    <w:rsid w:val="001B6559"/>
    <w:rsid w:val="00304EC3"/>
    <w:rsid w:val="00324DFA"/>
    <w:rsid w:val="003A7F18"/>
    <w:rsid w:val="00432CE0"/>
    <w:rsid w:val="00436119"/>
    <w:rsid w:val="00475C62"/>
    <w:rsid w:val="00494DA4"/>
    <w:rsid w:val="004C094C"/>
    <w:rsid w:val="004E6645"/>
    <w:rsid w:val="00524A72"/>
    <w:rsid w:val="00563903"/>
    <w:rsid w:val="005C5287"/>
    <w:rsid w:val="00714078"/>
    <w:rsid w:val="007B1D4E"/>
    <w:rsid w:val="0081466B"/>
    <w:rsid w:val="0083673D"/>
    <w:rsid w:val="008D1475"/>
    <w:rsid w:val="009003B7"/>
    <w:rsid w:val="009E4A12"/>
    <w:rsid w:val="00A06454"/>
    <w:rsid w:val="00A63BB2"/>
    <w:rsid w:val="00B851B0"/>
    <w:rsid w:val="00BF699B"/>
    <w:rsid w:val="00C33452"/>
    <w:rsid w:val="00C4383A"/>
    <w:rsid w:val="00C63F66"/>
    <w:rsid w:val="00CA53C7"/>
    <w:rsid w:val="00D45435"/>
    <w:rsid w:val="00D80101"/>
    <w:rsid w:val="00DE0E48"/>
    <w:rsid w:val="00DF6B11"/>
    <w:rsid w:val="00E0191C"/>
    <w:rsid w:val="00E25FE3"/>
    <w:rsid w:val="00E26969"/>
    <w:rsid w:val="00EA44C9"/>
    <w:rsid w:val="00EE7038"/>
    <w:rsid w:val="00EF683F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6959D-F895-4157-B191-EEC84F6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78"/>
  </w:style>
  <w:style w:type="paragraph" w:styleId="2">
    <w:name w:val="heading 2"/>
    <w:basedOn w:val="a"/>
    <w:link w:val="20"/>
    <w:uiPriority w:val="9"/>
    <w:qFormat/>
    <w:rsid w:val="00A63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14078"/>
    <w:rPr>
      <w:rFonts w:cs="Times New Roman"/>
    </w:rPr>
  </w:style>
  <w:style w:type="paragraph" w:customStyle="1" w:styleId="1">
    <w:name w:val="Абзац списка1"/>
    <w:basedOn w:val="a"/>
    <w:rsid w:val="00714078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71407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140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3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63BB2"/>
    <w:rPr>
      <w:color w:val="0000FF"/>
      <w:u w:val="single"/>
    </w:rPr>
  </w:style>
  <w:style w:type="character" w:customStyle="1" w:styleId="pathseparator">
    <w:name w:val="path__separator"/>
    <w:basedOn w:val="a0"/>
    <w:rsid w:val="00A63BB2"/>
  </w:style>
  <w:style w:type="character" w:customStyle="1" w:styleId="extended-textshort">
    <w:name w:val="extended-text__short"/>
    <w:basedOn w:val="a0"/>
    <w:rsid w:val="00A63BB2"/>
  </w:style>
  <w:style w:type="character" w:customStyle="1" w:styleId="link">
    <w:name w:val="link"/>
    <w:basedOn w:val="a0"/>
    <w:rsid w:val="00A63BB2"/>
  </w:style>
  <w:style w:type="paragraph" w:customStyle="1" w:styleId="txt">
    <w:name w:val="txt"/>
    <w:basedOn w:val="a"/>
    <w:rsid w:val="00C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6760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5483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35298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6787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8</cp:revision>
  <cp:lastPrinted>2020-12-18T03:36:00Z</cp:lastPrinted>
  <dcterms:created xsi:type="dcterms:W3CDTF">2020-12-02T02:39:00Z</dcterms:created>
  <dcterms:modified xsi:type="dcterms:W3CDTF">2020-12-18T03:55:00Z</dcterms:modified>
</cp:coreProperties>
</file>